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94" w:type="dxa"/>
        <w:tblInd w:w="250" w:type="dxa"/>
        <w:tblLayout w:type="fixed"/>
        <w:tblLook w:val="0000" w:firstRow="0" w:lastRow="0" w:firstColumn="0" w:lastColumn="0" w:noHBand="0" w:noVBand="0"/>
      </w:tblPr>
      <w:tblGrid>
        <w:gridCol w:w="567"/>
        <w:gridCol w:w="378"/>
        <w:gridCol w:w="4725"/>
        <w:gridCol w:w="237"/>
        <w:gridCol w:w="936"/>
        <w:gridCol w:w="214"/>
        <w:gridCol w:w="458"/>
        <w:gridCol w:w="579"/>
        <w:gridCol w:w="609"/>
        <w:gridCol w:w="507"/>
        <w:gridCol w:w="1559"/>
        <w:gridCol w:w="25"/>
      </w:tblGrid>
      <w:tr w:rsidR="001459DC" w:rsidRPr="00C203D0" w:rsidTr="00FD2E5D">
        <w:trPr>
          <w:gridAfter w:val="1"/>
          <w:wAfter w:w="25" w:type="dxa"/>
          <w:trHeight w:val="81"/>
        </w:trPr>
        <w:tc>
          <w:tcPr>
            <w:tcW w:w="945" w:type="dxa"/>
            <w:gridSpan w:val="2"/>
            <w:tcBorders>
              <w:top w:val="nil"/>
              <w:left w:val="nil"/>
              <w:bottom w:val="nil"/>
              <w:right w:val="nil"/>
            </w:tcBorders>
            <w:shd w:val="clear" w:color="auto" w:fill="auto"/>
            <w:noWrap/>
            <w:vAlign w:val="bottom"/>
          </w:tcPr>
          <w:p w:rsidR="001459DC" w:rsidRPr="00C203D0" w:rsidRDefault="001459DC">
            <w:pPr>
              <w:rPr>
                <w:rFonts w:ascii="Arial" w:hAnsi="Arial" w:cs="Arial"/>
                <w:sz w:val="23"/>
                <w:szCs w:val="23"/>
              </w:rPr>
            </w:pPr>
          </w:p>
        </w:tc>
        <w:tc>
          <w:tcPr>
            <w:tcW w:w="4725" w:type="dxa"/>
            <w:tcBorders>
              <w:top w:val="nil"/>
              <w:left w:val="nil"/>
              <w:bottom w:val="nil"/>
            </w:tcBorders>
            <w:shd w:val="clear" w:color="auto" w:fill="auto"/>
            <w:noWrap/>
            <w:vAlign w:val="bottom"/>
          </w:tcPr>
          <w:p w:rsidR="001459DC" w:rsidRPr="00C203D0" w:rsidRDefault="001459DC" w:rsidP="005B55C1">
            <w:pPr>
              <w:jc w:val="right"/>
              <w:rPr>
                <w:sz w:val="23"/>
                <w:szCs w:val="23"/>
              </w:rPr>
            </w:pPr>
          </w:p>
        </w:tc>
        <w:tc>
          <w:tcPr>
            <w:tcW w:w="5099" w:type="dxa"/>
            <w:gridSpan w:val="8"/>
            <w:tcBorders>
              <w:top w:val="nil"/>
              <w:bottom w:val="nil"/>
            </w:tcBorders>
            <w:shd w:val="clear" w:color="auto" w:fill="auto"/>
            <w:vAlign w:val="bottom"/>
          </w:tcPr>
          <w:p w:rsidR="001459DC" w:rsidRPr="004A3B34" w:rsidRDefault="001459DC" w:rsidP="005B55C1">
            <w:pPr>
              <w:rPr>
                <w:sz w:val="25"/>
                <w:szCs w:val="25"/>
              </w:rPr>
            </w:pPr>
          </w:p>
        </w:tc>
      </w:tr>
      <w:tr w:rsidR="001459DC" w:rsidRPr="00742985" w:rsidTr="00FD2E5D">
        <w:trPr>
          <w:gridAfter w:val="1"/>
          <w:wAfter w:w="25" w:type="dxa"/>
          <w:trHeight w:val="81"/>
        </w:trPr>
        <w:tc>
          <w:tcPr>
            <w:tcW w:w="945" w:type="dxa"/>
            <w:gridSpan w:val="2"/>
            <w:tcBorders>
              <w:top w:val="nil"/>
              <w:left w:val="nil"/>
              <w:bottom w:val="nil"/>
              <w:right w:val="nil"/>
            </w:tcBorders>
            <w:shd w:val="clear" w:color="auto" w:fill="auto"/>
            <w:noWrap/>
            <w:vAlign w:val="bottom"/>
          </w:tcPr>
          <w:p w:rsidR="001459DC" w:rsidRPr="00742985" w:rsidRDefault="001459DC">
            <w:pPr>
              <w:rPr>
                <w:sz w:val="26"/>
                <w:szCs w:val="26"/>
              </w:rPr>
            </w:pPr>
          </w:p>
        </w:tc>
        <w:tc>
          <w:tcPr>
            <w:tcW w:w="4725" w:type="dxa"/>
            <w:tcBorders>
              <w:top w:val="nil"/>
              <w:left w:val="nil"/>
              <w:bottom w:val="nil"/>
            </w:tcBorders>
            <w:shd w:val="clear" w:color="auto" w:fill="auto"/>
            <w:noWrap/>
            <w:vAlign w:val="bottom"/>
          </w:tcPr>
          <w:p w:rsidR="001459DC" w:rsidRPr="00742985" w:rsidRDefault="001459DC" w:rsidP="005B55C1">
            <w:pPr>
              <w:jc w:val="right"/>
              <w:rPr>
                <w:sz w:val="26"/>
                <w:szCs w:val="26"/>
              </w:rPr>
            </w:pPr>
          </w:p>
        </w:tc>
        <w:tc>
          <w:tcPr>
            <w:tcW w:w="5099" w:type="dxa"/>
            <w:gridSpan w:val="8"/>
            <w:tcBorders>
              <w:top w:val="nil"/>
              <w:bottom w:val="nil"/>
            </w:tcBorders>
            <w:shd w:val="clear" w:color="auto" w:fill="auto"/>
            <w:vAlign w:val="bottom"/>
          </w:tcPr>
          <w:p w:rsidR="00742985" w:rsidRPr="00A859BB" w:rsidRDefault="00742985" w:rsidP="00742985">
            <w:pPr>
              <w:rPr>
                <w:sz w:val="26"/>
                <w:szCs w:val="26"/>
              </w:rPr>
            </w:pPr>
            <w:r w:rsidRPr="00A859BB">
              <w:rPr>
                <w:sz w:val="26"/>
                <w:szCs w:val="26"/>
              </w:rPr>
              <w:t xml:space="preserve">Приложение № </w:t>
            </w:r>
            <w:r>
              <w:rPr>
                <w:sz w:val="26"/>
                <w:szCs w:val="26"/>
              </w:rPr>
              <w:t>6</w:t>
            </w:r>
          </w:p>
          <w:p w:rsidR="00742985" w:rsidRPr="00A859BB" w:rsidRDefault="00742985" w:rsidP="00742985">
            <w:pPr>
              <w:rPr>
                <w:sz w:val="26"/>
                <w:szCs w:val="26"/>
              </w:rPr>
            </w:pPr>
            <w:r w:rsidRPr="00A859BB">
              <w:rPr>
                <w:sz w:val="26"/>
                <w:szCs w:val="26"/>
              </w:rPr>
              <w:t>к решению Совета муниципального</w:t>
            </w:r>
          </w:p>
          <w:p w:rsidR="00742985" w:rsidRPr="00A859BB" w:rsidRDefault="00742985" w:rsidP="00742985">
            <w:pPr>
              <w:rPr>
                <w:sz w:val="26"/>
                <w:szCs w:val="26"/>
              </w:rPr>
            </w:pPr>
            <w:r w:rsidRPr="00A859BB">
              <w:rPr>
                <w:sz w:val="26"/>
                <w:szCs w:val="26"/>
              </w:rPr>
              <w:t>образования  Успенский район</w:t>
            </w:r>
          </w:p>
          <w:p w:rsidR="00742985" w:rsidRPr="00A859BB" w:rsidRDefault="00742985" w:rsidP="00742985">
            <w:pPr>
              <w:rPr>
                <w:sz w:val="26"/>
                <w:szCs w:val="26"/>
              </w:rPr>
            </w:pPr>
            <w:r w:rsidRPr="00A859BB">
              <w:rPr>
                <w:sz w:val="26"/>
                <w:szCs w:val="26"/>
              </w:rPr>
              <w:t>от «</w:t>
            </w:r>
            <w:r w:rsidR="00936055">
              <w:rPr>
                <w:sz w:val="26"/>
                <w:szCs w:val="26"/>
              </w:rPr>
              <w:t>29</w:t>
            </w:r>
            <w:r w:rsidRPr="00A859BB">
              <w:rPr>
                <w:sz w:val="26"/>
                <w:szCs w:val="26"/>
              </w:rPr>
              <w:t xml:space="preserve">» </w:t>
            </w:r>
            <w:r w:rsidR="00936055">
              <w:rPr>
                <w:sz w:val="26"/>
                <w:szCs w:val="26"/>
              </w:rPr>
              <w:t>июля 2026</w:t>
            </w:r>
            <w:r w:rsidRPr="00A859BB">
              <w:rPr>
                <w:sz w:val="26"/>
                <w:szCs w:val="26"/>
              </w:rPr>
              <w:t xml:space="preserve"> года № </w:t>
            </w:r>
            <w:r w:rsidR="00936055">
              <w:rPr>
                <w:sz w:val="26"/>
                <w:szCs w:val="26"/>
              </w:rPr>
              <w:t>78</w:t>
            </w:r>
            <w:bookmarkStart w:id="0" w:name="_GoBack"/>
            <w:bookmarkEnd w:id="0"/>
          </w:p>
          <w:p w:rsidR="00742985" w:rsidRDefault="00742985" w:rsidP="00AC3F3B">
            <w:pPr>
              <w:rPr>
                <w:sz w:val="26"/>
                <w:szCs w:val="26"/>
              </w:rPr>
            </w:pPr>
          </w:p>
          <w:p w:rsidR="00742985" w:rsidRDefault="00742985" w:rsidP="00AC3F3B">
            <w:pPr>
              <w:rPr>
                <w:sz w:val="26"/>
                <w:szCs w:val="26"/>
              </w:rPr>
            </w:pPr>
          </w:p>
          <w:p w:rsidR="001459DC" w:rsidRPr="00742985" w:rsidRDefault="00742985" w:rsidP="00AC3F3B">
            <w:pPr>
              <w:rPr>
                <w:sz w:val="26"/>
                <w:szCs w:val="26"/>
              </w:rPr>
            </w:pPr>
            <w:r>
              <w:rPr>
                <w:sz w:val="26"/>
                <w:szCs w:val="26"/>
              </w:rPr>
              <w:t>«</w:t>
            </w:r>
            <w:r w:rsidR="001459DC" w:rsidRPr="00742985">
              <w:rPr>
                <w:sz w:val="26"/>
                <w:szCs w:val="26"/>
              </w:rPr>
              <w:t xml:space="preserve">Приложение № </w:t>
            </w:r>
            <w:r w:rsidR="00AC3F3B" w:rsidRPr="00742985">
              <w:rPr>
                <w:sz w:val="26"/>
                <w:szCs w:val="26"/>
              </w:rPr>
              <w:t>6</w:t>
            </w:r>
          </w:p>
        </w:tc>
      </w:tr>
      <w:tr w:rsidR="001459DC" w:rsidRPr="00742985" w:rsidTr="00FD2E5D">
        <w:trPr>
          <w:gridAfter w:val="1"/>
          <w:wAfter w:w="25" w:type="dxa"/>
          <w:trHeight w:val="81"/>
        </w:trPr>
        <w:tc>
          <w:tcPr>
            <w:tcW w:w="945" w:type="dxa"/>
            <w:gridSpan w:val="2"/>
            <w:tcBorders>
              <w:top w:val="nil"/>
              <w:left w:val="nil"/>
              <w:bottom w:val="nil"/>
              <w:right w:val="nil"/>
            </w:tcBorders>
            <w:shd w:val="clear" w:color="auto" w:fill="auto"/>
            <w:noWrap/>
            <w:vAlign w:val="bottom"/>
          </w:tcPr>
          <w:p w:rsidR="001459DC" w:rsidRPr="00742985" w:rsidRDefault="001459DC">
            <w:pPr>
              <w:rPr>
                <w:sz w:val="26"/>
                <w:szCs w:val="26"/>
              </w:rPr>
            </w:pPr>
          </w:p>
        </w:tc>
        <w:tc>
          <w:tcPr>
            <w:tcW w:w="4725" w:type="dxa"/>
            <w:tcBorders>
              <w:top w:val="nil"/>
              <w:left w:val="nil"/>
              <w:bottom w:val="nil"/>
            </w:tcBorders>
            <w:shd w:val="clear" w:color="auto" w:fill="auto"/>
            <w:noWrap/>
            <w:vAlign w:val="bottom"/>
          </w:tcPr>
          <w:p w:rsidR="001459DC" w:rsidRPr="00742985" w:rsidRDefault="001459DC" w:rsidP="005B55C1">
            <w:pPr>
              <w:jc w:val="right"/>
              <w:rPr>
                <w:sz w:val="26"/>
                <w:szCs w:val="26"/>
              </w:rPr>
            </w:pPr>
          </w:p>
        </w:tc>
        <w:tc>
          <w:tcPr>
            <w:tcW w:w="5099" w:type="dxa"/>
            <w:gridSpan w:val="8"/>
            <w:tcBorders>
              <w:top w:val="nil"/>
              <w:bottom w:val="nil"/>
            </w:tcBorders>
            <w:shd w:val="clear" w:color="auto" w:fill="auto"/>
            <w:vAlign w:val="bottom"/>
          </w:tcPr>
          <w:p w:rsidR="001459DC" w:rsidRPr="00742985" w:rsidRDefault="001459DC" w:rsidP="005B55C1">
            <w:pPr>
              <w:rPr>
                <w:sz w:val="26"/>
                <w:szCs w:val="26"/>
              </w:rPr>
            </w:pPr>
            <w:r w:rsidRPr="00742985">
              <w:rPr>
                <w:sz w:val="26"/>
                <w:szCs w:val="26"/>
              </w:rPr>
              <w:t xml:space="preserve">к решению Совета муниципального </w:t>
            </w:r>
          </w:p>
        </w:tc>
      </w:tr>
      <w:tr w:rsidR="001459DC" w:rsidRPr="00742985" w:rsidTr="00FD2E5D">
        <w:trPr>
          <w:gridAfter w:val="1"/>
          <w:wAfter w:w="25" w:type="dxa"/>
          <w:trHeight w:val="109"/>
        </w:trPr>
        <w:tc>
          <w:tcPr>
            <w:tcW w:w="945" w:type="dxa"/>
            <w:gridSpan w:val="2"/>
            <w:tcBorders>
              <w:top w:val="nil"/>
              <w:left w:val="nil"/>
              <w:bottom w:val="nil"/>
              <w:right w:val="nil"/>
            </w:tcBorders>
            <w:shd w:val="clear" w:color="auto" w:fill="auto"/>
            <w:noWrap/>
            <w:vAlign w:val="bottom"/>
          </w:tcPr>
          <w:p w:rsidR="001459DC" w:rsidRPr="00742985" w:rsidRDefault="001459DC">
            <w:pPr>
              <w:rPr>
                <w:sz w:val="26"/>
                <w:szCs w:val="26"/>
              </w:rPr>
            </w:pPr>
          </w:p>
        </w:tc>
        <w:tc>
          <w:tcPr>
            <w:tcW w:w="4725" w:type="dxa"/>
            <w:tcBorders>
              <w:top w:val="nil"/>
              <w:left w:val="nil"/>
              <w:bottom w:val="nil"/>
            </w:tcBorders>
            <w:shd w:val="clear" w:color="auto" w:fill="auto"/>
            <w:noWrap/>
            <w:vAlign w:val="bottom"/>
          </w:tcPr>
          <w:p w:rsidR="001459DC" w:rsidRPr="00742985" w:rsidRDefault="001459DC" w:rsidP="005B55C1">
            <w:pPr>
              <w:jc w:val="right"/>
              <w:rPr>
                <w:sz w:val="26"/>
                <w:szCs w:val="26"/>
              </w:rPr>
            </w:pPr>
          </w:p>
        </w:tc>
        <w:tc>
          <w:tcPr>
            <w:tcW w:w="5099" w:type="dxa"/>
            <w:gridSpan w:val="8"/>
            <w:tcBorders>
              <w:top w:val="nil"/>
              <w:bottom w:val="nil"/>
            </w:tcBorders>
            <w:shd w:val="clear" w:color="auto" w:fill="auto"/>
            <w:vAlign w:val="bottom"/>
          </w:tcPr>
          <w:p w:rsidR="001459DC" w:rsidRPr="00742985" w:rsidRDefault="001459DC" w:rsidP="005B55C1">
            <w:pPr>
              <w:rPr>
                <w:sz w:val="26"/>
                <w:szCs w:val="26"/>
              </w:rPr>
            </w:pPr>
            <w:r w:rsidRPr="00742985">
              <w:rPr>
                <w:sz w:val="26"/>
                <w:szCs w:val="26"/>
              </w:rPr>
              <w:t>образования Успенский район</w:t>
            </w:r>
          </w:p>
        </w:tc>
      </w:tr>
      <w:tr w:rsidR="001459DC" w:rsidRPr="00742985" w:rsidTr="00FD2E5D">
        <w:trPr>
          <w:gridAfter w:val="1"/>
          <w:wAfter w:w="25" w:type="dxa"/>
          <w:trHeight w:val="176"/>
        </w:trPr>
        <w:tc>
          <w:tcPr>
            <w:tcW w:w="945" w:type="dxa"/>
            <w:gridSpan w:val="2"/>
            <w:tcBorders>
              <w:top w:val="nil"/>
              <w:left w:val="nil"/>
              <w:bottom w:val="nil"/>
              <w:right w:val="nil"/>
            </w:tcBorders>
            <w:shd w:val="clear" w:color="auto" w:fill="auto"/>
            <w:noWrap/>
            <w:vAlign w:val="bottom"/>
          </w:tcPr>
          <w:p w:rsidR="001459DC" w:rsidRPr="00742985" w:rsidRDefault="001459DC">
            <w:pPr>
              <w:rPr>
                <w:sz w:val="26"/>
                <w:szCs w:val="26"/>
              </w:rPr>
            </w:pPr>
          </w:p>
        </w:tc>
        <w:tc>
          <w:tcPr>
            <w:tcW w:w="4725" w:type="dxa"/>
            <w:tcBorders>
              <w:top w:val="nil"/>
              <w:left w:val="nil"/>
              <w:bottom w:val="nil"/>
            </w:tcBorders>
            <w:shd w:val="clear" w:color="auto" w:fill="auto"/>
            <w:noWrap/>
            <w:vAlign w:val="bottom"/>
          </w:tcPr>
          <w:p w:rsidR="001459DC" w:rsidRPr="00742985" w:rsidRDefault="001459DC" w:rsidP="005B55C1">
            <w:pPr>
              <w:jc w:val="right"/>
              <w:rPr>
                <w:sz w:val="26"/>
                <w:szCs w:val="26"/>
              </w:rPr>
            </w:pPr>
          </w:p>
        </w:tc>
        <w:tc>
          <w:tcPr>
            <w:tcW w:w="5099" w:type="dxa"/>
            <w:gridSpan w:val="8"/>
            <w:tcBorders>
              <w:top w:val="nil"/>
              <w:bottom w:val="nil"/>
            </w:tcBorders>
            <w:shd w:val="clear" w:color="auto" w:fill="auto"/>
            <w:vAlign w:val="bottom"/>
          </w:tcPr>
          <w:p w:rsidR="001459DC" w:rsidRPr="00742985" w:rsidRDefault="006420EF" w:rsidP="00AB7FCB">
            <w:pPr>
              <w:rPr>
                <w:sz w:val="26"/>
                <w:szCs w:val="26"/>
              </w:rPr>
            </w:pPr>
            <w:r w:rsidRPr="00742985">
              <w:rPr>
                <w:sz w:val="26"/>
                <w:szCs w:val="26"/>
              </w:rPr>
              <w:t>от «</w:t>
            </w:r>
            <w:r w:rsidR="00E1602A" w:rsidRPr="00742985">
              <w:rPr>
                <w:sz w:val="26"/>
                <w:szCs w:val="26"/>
              </w:rPr>
              <w:t>10</w:t>
            </w:r>
            <w:r w:rsidRPr="00742985">
              <w:rPr>
                <w:sz w:val="26"/>
                <w:szCs w:val="26"/>
              </w:rPr>
              <w:t xml:space="preserve">» </w:t>
            </w:r>
            <w:r w:rsidR="00E1602A" w:rsidRPr="00742985">
              <w:rPr>
                <w:sz w:val="26"/>
                <w:szCs w:val="26"/>
              </w:rPr>
              <w:t>декабря 2025</w:t>
            </w:r>
            <w:r w:rsidRPr="00742985">
              <w:rPr>
                <w:sz w:val="26"/>
                <w:szCs w:val="26"/>
              </w:rPr>
              <w:t xml:space="preserve"> года № </w:t>
            </w:r>
            <w:r w:rsidR="00E1602A" w:rsidRPr="00742985">
              <w:rPr>
                <w:sz w:val="26"/>
                <w:szCs w:val="26"/>
              </w:rPr>
              <w:t>20</w:t>
            </w:r>
          </w:p>
        </w:tc>
      </w:tr>
      <w:tr w:rsidR="001459DC" w:rsidRPr="00742985" w:rsidTr="00FD2E5D">
        <w:trPr>
          <w:gridAfter w:val="1"/>
          <w:wAfter w:w="25" w:type="dxa"/>
          <w:trHeight w:val="229"/>
        </w:trPr>
        <w:tc>
          <w:tcPr>
            <w:tcW w:w="945" w:type="dxa"/>
            <w:gridSpan w:val="2"/>
            <w:tcBorders>
              <w:top w:val="nil"/>
              <w:left w:val="nil"/>
              <w:bottom w:val="nil"/>
              <w:right w:val="nil"/>
            </w:tcBorders>
            <w:shd w:val="clear" w:color="auto" w:fill="auto"/>
            <w:noWrap/>
            <w:vAlign w:val="bottom"/>
          </w:tcPr>
          <w:p w:rsidR="001459DC" w:rsidRPr="00742985" w:rsidRDefault="001459DC">
            <w:pPr>
              <w:rPr>
                <w:sz w:val="26"/>
                <w:szCs w:val="26"/>
              </w:rPr>
            </w:pPr>
          </w:p>
        </w:tc>
        <w:tc>
          <w:tcPr>
            <w:tcW w:w="4725" w:type="dxa"/>
            <w:tcBorders>
              <w:top w:val="nil"/>
              <w:left w:val="nil"/>
              <w:bottom w:val="nil"/>
              <w:right w:val="nil"/>
            </w:tcBorders>
            <w:shd w:val="clear" w:color="auto" w:fill="auto"/>
            <w:noWrap/>
            <w:vAlign w:val="bottom"/>
          </w:tcPr>
          <w:p w:rsidR="001459DC" w:rsidRPr="00742985" w:rsidRDefault="001459DC" w:rsidP="00025F21">
            <w:pPr>
              <w:rPr>
                <w:sz w:val="26"/>
                <w:szCs w:val="26"/>
              </w:rPr>
            </w:pPr>
          </w:p>
          <w:p w:rsidR="00FD271E" w:rsidRPr="00742985" w:rsidRDefault="00FD271E" w:rsidP="00025F21">
            <w:pPr>
              <w:rPr>
                <w:sz w:val="26"/>
                <w:szCs w:val="26"/>
              </w:rPr>
            </w:pPr>
          </w:p>
        </w:tc>
        <w:tc>
          <w:tcPr>
            <w:tcW w:w="237" w:type="dxa"/>
            <w:tcBorders>
              <w:top w:val="nil"/>
              <w:left w:val="nil"/>
              <w:bottom w:val="nil"/>
              <w:right w:val="nil"/>
            </w:tcBorders>
            <w:shd w:val="clear" w:color="auto" w:fill="auto"/>
            <w:noWrap/>
            <w:vAlign w:val="bottom"/>
          </w:tcPr>
          <w:p w:rsidR="001459DC" w:rsidRPr="00742985" w:rsidRDefault="001459DC">
            <w:pPr>
              <w:jc w:val="right"/>
              <w:rPr>
                <w:sz w:val="26"/>
                <w:szCs w:val="26"/>
              </w:rPr>
            </w:pPr>
          </w:p>
        </w:tc>
        <w:tc>
          <w:tcPr>
            <w:tcW w:w="1150" w:type="dxa"/>
            <w:gridSpan w:val="2"/>
            <w:tcBorders>
              <w:top w:val="nil"/>
              <w:left w:val="nil"/>
              <w:bottom w:val="nil"/>
              <w:right w:val="nil"/>
            </w:tcBorders>
            <w:shd w:val="clear" w:color="auto" w:fill="auto"/>
            <w:noWrap/>
            <w:vAlign w:val="bottom"/>
          </w:tcPr>
          <w:p w:rsidR="001459DC" w:rsidRPr="00742985" w:rsidRDefault="001459DC">
            <w:pPr>
              <w:jc w:val="right"/>
              <w:rPr>
                <w:sz w:val="26"/>
                <w:szCs w:val="26"/>
              </w:rPr>
            </w:pPr>
          </w:p>
        </w:tc>
        <w:tc>
          <w:tcPr>
            <w:tcW w:w="1037" w:type="dxa"/>
            <w:gridSpan w:val="2"/>
            <w:tcBorders>
              <w:top w:val="nil"/>
              <w:left w:val="nil"/>
              <w:bottom w:val="nil"/>
              <w:right w:val="nil"/>
            </w:tcBorders>
            <w:shd w:val="clear" w:color="auto" w:fill="auto"/>
            <w:noWrap/>
            <w:vAlign w:val="bottom"/>
          </w:tcPr>
          <w:p w:rsidR="001459DC" w:rsidRPr="00742985" w:rsidRDefault="001459DC">
            <w:pPr>
              <w:jc w:val="right"/>
              <w:rPr>
                <w:sz w:val="26"/>
                <w:szCs w:val="26"/>
              </w:rPr>
            </w:pPr>
          </w:p>
        </w:tc>
        <w:tc>
          <w:tcPr>
            <w:tcW w:w="609" w:type="dxa"/>
            <w:tcBorders>
              <w:top w:val="nil"/>
              <w:left w:val="nil"/>
              <w:bottom w:val="nil"/>
              <w:right w:val="nil"/>
            </w:tcBorders>
            <w:shd w:val="clear" w:color="auto" w:fill="auto"/>
            <w:noWrap/>
            <w:vAlign w:val="bottom"/>
          </w:tcPr>
          <w:p w:rsidR="001459DC" w:rsidRPr="00742985" w:rsidRDefault="001459DC">
            <w:pPr>
              <w:jc w:val="right"/>
              <w:rPr>
                <w:sz w:val="26"/>
                <w:szCs w:val="26"/>
              </w:rPr>
            </w:pPr>
          </w:p>
        </w:tc>
        <w:tc>
          <w:tcPr>
            <w:tcW w:w="2066" w:type="dxa"/>
            <w:gridSpan w:val="2"/>
            <w:tcBorders>
              <w:top w:val="nil"/>
              <w:left w:val="nil"/>
              <w:bottom w:val="nil"/>
              <w:right w:val="nil"/>
            </w:tcBorders>
            <w:shd w:val="clear" w:color="auto" w:fill="auto"/>
            <w:noWrap/>
            <w:vAlign w:val="bottom"/>
          </w:tcPr>
          <w:p w:rsidR="001459DC" w:rsidRPr="00742985" w:rsidRDefault="001459DC">
            <w:pPr>
              <w:jc w:val="right"/>
              <w:rPr>
                <w:sz w:val="26"/>
                <w:szCs w:val="26"/>
              </w:rPr>
            </w:pPr>
          </w:p>
        </w:tc>
      </w:tr>
      <w:tr w:rsidR="001459DC" w:rsidRPr="00742985" w:rsidTr="00FD2E5D">
        <w:trPr>
          <w:trHeight w:val="367"/>
        </w:trPr>
        <w:tc>
          <w:tcPr>
            <w:tcW w:w="10794" w:type="dxa"/>
            <w:gridSpan w:val="12"/>
            <w:tcBorders>
              <w:top w:val="nil"/>
              <w:left w:val="nil"/>
              <w:bottom w:val="nil"/>
              <w:right w:val="nil"/>
            </w:tcBorders>
            <w:shd w:val="clear" w:color="auto" w:fill="auto"/>
            <w:vAlign w:val="center"/>
          </w:tcPr>
          <w:p w:rsidR="00E45DEC" w:rsidRPr="00742985" w:rsidRDefault="006420EF" w:rsidP="00742985">
            <w:pPr>
              <w:jc w:val="center"/>
              <w:rPr>
                <w:sz w:val="26"/>
                <w:szCs w:val="26"/>
              </w:rPr>
            </w:pPr>
            <w:r w:rsidRPr="00742985">
              <w:rPr>
                <w:sz w:val="26"/>
                <w:szCs w:val="26"/>
              </w:rPr>
              <w:t xml:space="preserve">Распределение </w:t>
            </w:r>
            <w:r w:rsidR="00E45DEC" w:rsidRPr="00742985">
              <w:rPr>
                <w:sz w:val="26"/>
                <w:szCs w:val="26"/>
              </w:rPr>
              <w:t>бюджетных ассигнований по целевым статьям (муниципальным программам Успенского муниципального района Краснодарского края и непрограммным направлениям деятельности), группам и подгруппам видов расходов классификации расходов бюджетов на 2027 и 2028 годы</w:t>
            </w:r>
          </w:p>
        </w:tc>
      </w:tr>
      <w:tr w:rsidR="001459DC" w:rsidRPr="00742985" w:rsidTr="00FD2E5D">
        <w:trPr>
          <w:gridAfter w:val="1"/>
          <w:wAfter w:w="25" w:type="dxa"/>
          <w:trHeight w:val="286"/>
        </w:trPr>
        <w:tc>
          <w:tcPr>
            <w:tcW w:w="945" w:type="dxa"/>
            <w:gridSpan w:val="2"/>
            <w:tcBorders>
              <w:top w:val="nil"/>
              <w:left w:val="nil"/>
              <w:bottom w:val="single" w:sz="4" w:space="0" w:color="auto"/>
              <w:right w:val="nil"/>
            </w:tcBorders>
            <w:shd w:val="clear" w:color="auto" w:fill="auto"/>
            <w:noWrap/>
            <w:vAlign w:val="bottom"/>
          </w:tcPr>
          <w:p w:rsidR="001459DC" w:rsidRPr="00742985" w:rsidRDefault="001459DC">
            <w:pPr>
              <w:rPr>
                <w:sz w:val="26"/>
                <w:szCs w:val="26"/>
              </w:rPr>
            </w:pPr>
          </w:p>
        </w:tc>
        <w:tc>
          <w:tcPr>
            <w:tcW w:w="4725" w:type="dxa"/>
            <w:tcBorders>
              <w:top w:val="nil"/>
              <w:left w:val="nil"/>
              <w:bottom w:val="single" w:sz="4" w:space="0" w:color="auto"/>
              <w:right w:val="nil"/>
            </w:tcBorders>
            <w:shd w:val="clear" w:color="auto" w:fill="auto"/>
            <w:noWrap/>
            <w:vAlign w:val="bottom"/>
          </w:tcPr>
          <w:p w:rsidR="001459DC" w:rsidRPr="00742985" w:rsidRDefault="001459DC">
            <w:pPr>
              <w:rPr>
                <w:sz w:val="26"/>
                <w:szCs w:val="26"/>
              </w:rPr>
            </w:pPr>
          </w:p>
        </w:tc>
        <w:tc>
          <w:tcPr>
            <w:tcW w:w="237" w:type="dxa"/>
            <w:tcBorders>
              <w:top w:val="nil"/>
              <w:left w:val="nil"/>
              <w:bottom w:val="single" w:sz="4" w:space="0" w:color="auto"/>
              <w:right w:val="nil"/>
            </w:tcBorders>
            <w:shd w:val="clear" w:color="auto" w:fill="auto"/>
            <w:noWrap/>
            <w:vAlign w:val="bottom"/>
          </w:tcPr>
          <w:p w:rsidR="001459DC" w:rsidRPr="00742985" w:rsidRDefault="001459DC">
            <w:pPr>
              <w:rPr>
                <w:sz w:val="26"/>
                <w:szCs w:val="26"/>
              </w:rPr>
            </w:pPr>
          </w:p>
        </w:tc>
        <w:tc>
          <w:tcPr>
            <w:tcW w:w="1150" w:type="dxa"/>
            <w:gridSpan w:val="2"/>
            <w:tcBorders>
              <w:top w:val="nil"/>
              <w:left w:val="nil"/>
              <w:bottom w:val="single" w:sz="4" w:space="0" w:color="auto"/>
              <w:right w:val="nil"/>
            </w:tcBorders>
            <w:shd w:val="clear" w:color="auto" w:fill="auto"/>
            <w:noWrap/>
            <w:vAlign w:val="bottom"/>
          </w:tcPr>
          <w:p w:rsidR="001459DC" w:rsidRPr="00742985" w:rsidRDefault="001459DC">
            <w:pPr>
              <w:rPr>
                <w:sz w:val="26"/>
                <w:szCs w:val="26"/>
              </w:rPr>
            </w:pPr>
          </w:p>
        </w:tc>
        <w:tc>
          <w:tcPr>
            <w:tcW w:w="1037" w:type="dxa"/>
            <w:gridSpan w:val="2"/>
            <w:tcBorders>
              <w:top w:val="nil"/>
              <w:left w:val="nil"/>
              <w:bottom w:val="single" w:sz="4" w:space="0" w:color="auto"/>
              <w:right w:val="nil"/>
            </w:tcBorders>
            <w:shd w:val="clear" w:color="auto" w:fill="auto"/>
            <w:noWrap/>
            <w:vAlign w:val="bottom"/>
          </w:tcPr>
          <w:p w:rsidR="006E7418" w:rsidRPr="00742985" w:rsidRDefault="006E7418">
            <w:pPr>
              <w:rPr>
                <w:sz w:val="26"/>
                <w:szCs w:val="26"/>
              </w:rPr>
            </w:pPr>
          </w:p>
        </w:tc>
        <w:tc>
          <w:tcPr>
            <w:tcW w:w="609" w:type="dxa"/>
            <w:tcBorders>
              <w:top w:val="nil"/>
              <w:left w:val="nil"/>
              <w:bottom w:val="single" w:sz="4" w:space="0" w:color="auto"/>
              <w:right w:val="nil"/>
            </w:tcBorders>
            <w:shd w:val="clear" w:color="auto" w:fill="auto"/>
            <w:noWrap/>
            <w:vAlign w:val="bottom"/>
          </w:tcPr>
          <w:p w:rsidR="001459DC" w:rsidRPr="00742985" w:rsidRDefault="001459DC">
            <w:pPr>
              <w:rPr>
                <w:sz w:val="26"/>
                <w:szCs w:val="26"/>
              </w:rPr>
            </w:pPr>
          </w:p>
        </w:tc>
        <w:tc>
          <w:tcPr>
            <w:tcW w:w="2066" w:type="dxa"/>
            <w:gridSpan w:val="2"/>
            <w:tcBorders>
              <w:top w:val="nil"/>
              <w:left w:val="nil"/>
              <w:bottom w:val="single" w:sz="4" w:space="0" w:color="auto"/>
              <w:right w:val="nil"/>
            </w:tcBorders>
            <w:shd w:val="clear" w:color="auto" w:fill="auto"/>
            <w:noWrap/>
            <w:vAlign w:val="bottom"/>
          </w:tcPr>
          <w:p w:rsidR="001459DC" w:rsidRPr="00742985" w:rsidRDefault="001459DC">
            <w:pPr>
              <w:jc w:val="right"/>
              <w:rPr>
                <w:sz w:val="26"/>
                <w:szCs w:val="26"/>
              </w:rPr>
            </w:pPr>
            <w:r w:rsidRPr="00742985">
              <w:rPr>
                <w:sz w:val="26"/>
                <w:szCs w:val="26"/>
              </w:rPr>
              <w:t>(тыс.руб.)</w:t>
            </w:r>
          </w:p>
        </w:tc>
      </w:tr>
      <w:tr w:rsidR="001459DC" w:rsidRPr="00742985" w:rsidTr="00FD2E5D">
        <w:trPr>
          <w:gridAfter w:val="1"/>
          <w:wAfter w:w="25" w:type="dxa"/>
          <w:trHeight w:val="292"/>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 п/п</w:t>
            </w:r>
          </w:p>
        </w:tc>
        <w:tc>
          <w:tcPr>
            <w:tcW w:w="510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Наименование</w:t>
            </w:r>
          </w:p>
        </w:tc>
        <w:tc>
          <w:tcPr>
            <w:tcW w:w="11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ВР</w:t>
            </w: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1459DC" w:rsidRPr="00742985" w:rsidRDefault="001459DC" w:rsidP="00C85CCE">
            <w:pPr>
              <w:jc w:val="center"/>
              <w:rPr>
                <w:sz w:val="26"/>
                <w:szCs w:val="26"/>
              </w:rPr>
            </w:pPr>
            <w:r w:rsidRPr="00742985">
              <w:rPr>
                <w:sz w:val="26"/>
                <w:szCs w:val="26"/>
              </w:rPr>
              <w:t>Сумма</w:t>
            </w:r>
          </w:p>
        </w:tc>
      </w:tr>
      <w:tr w:rsidR="001459DC" w:rsidRPr="00742985" w:rsidTr="00FD2E5D">
        <w:trPr>
          <w:gridAfter w:val="1"/>
          <w:wAfter w:w="25" w:type="dxa"/>
          <w:trHeight w:val="176"/>
        </w:trPr>
        <w:tc>
          <w:tcPr>
            <w:tcW w:w="567" w:type="dxa"/>
            <w:vMerge/>
            <w:tcBorders>
              <w:top w:val="single" w:sz="4" w:space="0" w:color="auto"/>
              <w:left w:val="single" w:sz="4" w:space="0" w:color="auto"/>
              <w:bottom w:val="single" w:sz="4" w:space="0" w:color="auto"/>
              <w:right w:val="single" w:sz="4" w:space="0" w:color="auto"/>
            </w:tcBorders>
            <w:vAlign w:val="center"/>
          </w:tcPr>
          <w:p w:rsidR="001459DC" w:rsidRPr="00742985" w:rsidRDefault="001459DC" w:rsidP="00C85CCE">
            <w:pPr>
              <w:rPr>
                <w:sz w:val="26"/>
                <w:szCs w:val="26"/>
              </w:rPr>
            </w:pPr>
          </w:p>
        </w:tc>
        <w:tc>
          <w:tcPr>
            <w:tcW w:w="5103" w:type="dxa"/>
            <w:gridSpan w:val="2"/>
            <w:vMerge/>
            <w:tcBorders>
              <w:top w:val="single" w:sz="4" w:space="0" w:color="auto"/>
              <w:left w:val="single" w:sz="4" w:space="0" w:color="auto"/>
              <w:bottom w:val="single" w:sz="4" w:space="0" w:color="auto"/>
              <w:right w:val="single" w:sz="4" w:space="0" w:color="auto"/>
            </w:tcBorders>
            <w:vAlign w:val="center"/>
          </w:tcPr>
          <w:p w:rsidR="001459DC" w:rsidRPr="00742985" w:rsidRDefault="001459DC" w:rsidP="00C85CCE">
            <w:pPr>
              <w:rPr>
                <w:sz w:val="26"/>
                <w:szCs w:val="26"/>
              </w:rPr>
            </w:pPr>
          </w:p>
        </w:tc>
        <w:tc>
          <w:tcPr>
            <w:tcW w:w="1173" w:type="dxa"/>
            <w:gridSpan w:val="2"/>
            <w:vMerge/>
            <w:tcBorders>
              <w:top w:val="single" w:sz="4" w:space="0" w:color="auto"/>
              <w:left w:val="single" w:sz="4" w:space="0" w:color="auto"/>
              <w:bottom w:val="single" w:sz="4" w:space="0" w:color="auto"/>
              <w:right w:val="single" w:sz="4" w:space="0" w:color="auto"/>
            </w:tcBorders>
            <w:vAlign w:val="center"/>
          </w:tcPr>
          <w:p w:rsidR="001459DC" w:rsidRPr="00742985" w:rsidRDefault="001459DC" w:rsidP="00C85CCE">
            <w:pPr>
              <w:rPr>
                <w:sz w:val="26"/>
                <w:szCs w:val="26"/>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1459DC" w:rsidRPr="00742985" w:rsidRDefault="001459DC" w:rsidP="00C85CCE">
            <w:pPr>
              <w:rPr>
                <w:sz w:val="26"/>
                <w:szCs w:val="26"/>
              </w:rPr>
            </w:pP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459DC" w:rsidRPr="00742985" w:rsidRDefault="001459DC" w:rsidP="00AB7FCB">
            <w:pPr>
              <w:jc w:val="center"/>
              <w:rPr>
                <w:sz w:val="26"/>
                <w:szCs w:val="26"/>
              </w:rPr>
            </w:pPr>
            <w:r w:rsidRPr="00742985">
              <w:rPr>
                <w:sz w:val="26"/>
                <w:szCs w:val="26"/>
              </w:rPr>
              <w:t>202</w:t>
            </w:r>
            <w:r w:rsidR="00AB7FCB" w:rsidRPr="00742985">
              <w:rPr>
                <w:sz w:val="26"/>
                <w:szCs w:val="26"/>
              </w:rPr>
              <w:t>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59DC" w:rsidRPr="00742985" w:rsidRDefault="001459DC" w:rsidP="00AB7FCB">
            <w:pPr>
              <w:jc w:val="center"/>
              <w:rPr>
                <w:sz w:val="26"/>
                <w:szCs w:val="26"/>
              </w:rPr>
            </w:pPr>
            <w:r w:rsidRPr="00742985">
              <w:rPr>
                <w:sz w:val="26"/>
                <w:szCs w:val="26"/>
              </w:rPr>
              <w:t>202</w:t>
            </w:r>
            <w:r w:rsidR="00AB7FCB" w:rsidRPr="00742985">
              <w:rPr>
                <w:sz w:val="26"/>
                <w:szCs w:val="26"/>
              </w:rPr>
              <w:t>8</w:t>
            </w:r>
          </w:p>
        </w:tc>
      </w:tr>
      <w:tr w:rsidR="001459DC" w:rsidRPr="00742985" w:rsidTr="00FD2E5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1</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2</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4</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Всего</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2 793 733,2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1 857 160,4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Муниципальная программа Успенского района "Развитие образования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1 297 196,7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1 382 527,1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Развитие системы дошкольного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495 256,5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526 679,7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486 053,7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517 312,2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126 086,6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137 304,2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85 036,0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92 462,2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41 050,6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44 842,0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359 967,1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380 008,0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xml:space="preserve">02 1 02 </w:t>
            </w:r>
            <w:r w:rsidRPr="0013347D">
              <w:rPr>
                <w:sz w:val="26"/>
                <w:szCs w:val="26"/>
              </w:rPr>
              <w:lastRenderedPageBreak/>
              <w:t>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237 972,3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251 254,0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121 994,8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128 754,0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5 024,8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5 024,8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5 024,8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5 024,8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74,2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74,2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Социальные выплаты гражданам, кроме публичных нормативных социальных выплат</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4 950,6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4 950,6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4 178,0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4 342,7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Осуществление отдельных государственных полномочий по </w:t>
            </w:r>
            <w:r w:rsidRPr="0013347D">
              <w:rPr>
                <w:sz w:val="26"/>
                <w:szCs w:val="26"/>
              </w:rPr>
              <w:lastRenderedPageBreak/>
              <w:t>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4 118,0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4 282,7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2 809,2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2 921,6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1 308,8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1 361,1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Развитие общего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708 972,5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761 573,7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Финансовое обеспечение выполнения муниципального задания на оказание муниципальных услуг на предоставление общего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610 206,2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663 270,0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93 195,6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100 414,3</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77 073,1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81 491,8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16 122,5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18 922,5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517 010,6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562 855,7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386 267,0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420 511,6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130 743,6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142 344,1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5 001,4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5 200,9</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4 986,4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5 185,9</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3 808,6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3 960,9</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1 177,8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1 225,0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Организация питания учащихся в муниципальных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52 752,2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52 046,6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38,8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38,8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w:t>
            </w:r>
            <w:r w:rsidRPr="0013347D">
              <w:rPr>
                <w:sz w:val="26"/>
                <w:szCs w:val="26"/>
              </w:rPr>
              <w:lastRenderedPageBreak/>
              <w:t>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20 050,6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21 126,8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14 788,3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15 883,1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5 262,3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5 243,7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444,5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444,5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30 217,9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28 934,0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19 934,4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19 087,4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10 283,5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9 846,6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1 904,9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1 502,5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1 388,5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1 095,1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516,4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407,4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Региональный проект "Педагоги и наставники (Краснодарский край)"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Ю6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41 012,7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41 056,2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Обеспечение выплат ежемесячного </w:t>
            </w:r>
            <w:r w:rsidRPr="0013347D">
              <w:rPr>
                <w:sz w:val="26"/>
                <w:szCs w:val="26"/>
              </w:rPr>
              <w:lastRenderedPageBreak/>
              <w:t>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xml:space="preserve">02 2 Ю6 </w:t>
            </w:r>
            <w:r w:rsidRPr="0013347D">
              <w:rPr>
                <w:sz w:val="26"/>
                <w:szCs w:val="26"/>
              </w:rPr>
              <w:lastRenderedPageBreak/>
              <w:t>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1 249,9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1 249,9</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1 093,7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1 093,7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156,2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156,2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3 465,1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3 508,6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2 910,7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2 947,2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554,4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561,4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36 297,7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36 297,7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27 223,3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27 223,3</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9 074,4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9 074,4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Развитие дополнительного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xml:space="preserve">02 3 00 </w:t>
            </w:r>
            <w:r w:rsidRPr="0013347D">
              <w:rPr>
                <w:sz w:val="26"/>
                <w:szCs w:val="26"/>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39 938,5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39 955,4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26 280,1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26 273,1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24 419,2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24 412,2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24 419,2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24 412,2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государственной программы Краснодарского края "Развитие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функционирования модели персонифицированного финансирования дополнительного образования детей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767,1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767,1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767,1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767,1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93,8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93,8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Предоставление субсидий </w:t>
            </w:r>
            <w:r w:rsidRPr="0013347D">
              <w:rPr>
                <w:sz w:val="26"/>
                <w:szCs w:val="26"/>
              </w:rPr>
              <w:lastRenderedPageBreak/>
              <w:t>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xml:space="preserve">02 3 02 </w:t>
            </w:r>
            <w:r w:rsidRPr="0013347D">
              <w:rPr>
                <w:sz w:val="26"/>
                <w:szCs w:val="26"/>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13 154,0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13 154,0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11 863,7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11 863,7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11 863,7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11 863,7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функционирования модели персонифицированного финансирования дополнительного образования детей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1 290,3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1 290,3</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1 290,3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1 290,3</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423,1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440,0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423,1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440,0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245,7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255,5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177,4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184,5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Финансовое обеспечение (возмещение) исполнения муниципального заказа на </w:t>
            </w:r>
            <w:r w:rsidRPr="0013347D">
              <w:rPr>
                <w:sz w:val="26"/>
                <w:szCs w:val="26"/>
              </w:rPr>
              <w:lastRenderedPageBreak/>
              <w:t>оплату соглашений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02 3 07 00000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88,3</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функционирования модели персонифицированного финансирования дополнительного образования детей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88,3</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22,0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22,1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630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22,1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22,1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Создание условий для обеспечения инновационного характера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2 121,1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2 422,0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2 096,4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2 397,3</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2 096,4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2 397,3</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741,4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841,9</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1 355,0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1 555,4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Меры социальной поддержки в виде ежемесячной стипендии студентам, обучающимся в образовательных организациях по образовательным </w:t>
            </w:r>
            <w:r w:rsidRPr="0013347D">
              <w:rPr>
                <w:sz w:val="26"/>
                <w:szCs w:val="26"/>
              </w:rPr>
              <w:lastRenderedPageBreak/>
              <w:t xml:space="preserve">программам высшего образования, по договорам о целевом обучении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02 4 06 00000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02 4 06 00010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02 4 06 00010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Финансовое обеспечение деятельности казённых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50 908,1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51 896,3</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8 029,6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8 029,6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8 029,6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8 029,6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7 829,6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7 829,6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196,4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196,4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38 978,5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39 966,7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25 823,8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25 823,8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25 163,2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25 163,2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660,6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660,6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13 154,7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14 142,9</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11 154,6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12 142,9</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2 000,1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2 000,0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3 900,0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3 900,0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3 900,0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3 900,0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3 800,0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3 800,0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Муниципальная программа Успенского района "Дети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35 325,7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38 890,5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Организация отдыха, оздоровления и занятости детей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3 736,8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3 833,2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отдыха и оздоровления детей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2 414,8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2 511,2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отдельных государственных полномочий Краснодарского края по обеспечению отдыха детей в каникулярное время в лагерях с дневным пребыванием, организованных муниципальными общеобразовательными организациями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2 414,8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2 511,2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1 503,0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1 563,0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911,8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948,2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Организация отдыха и оздоровления детей в муниципальных профильных сменах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640,0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640,0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480,0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160,0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42,0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xml:space="preserve">03 1 03 </w:t>
            </w:r>
            <w:r w:rsidRPr="0013347D">
              <w:rPr>
                <w:sz w:val="26"/>
                <w:szCs w:val="26"/>
              </w:rPr>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42,0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42,0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Организация и проведение муниципальной смены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640,0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640,0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640,0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31 588,9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35 057,3</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31 215,2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34 683,6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24 285,2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27 753,6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Иные закупки товаров, работ и услуг для </w:t>
            </w:r>
            <w:r w:rsidRPr="0013347D">
              <w:rPr>
                <w:sz w:val="26"/>
                <w:szCs w:val="26"/>
              </w:rPr>
              <w:lastRenderedPageBreak/>
              <w:t>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xml:space="preserve">03 3 04 </w:t>
            </w:r>
            <w:r w:rsidRPr="0013347D">
              <w:rPr>
                <w:sz w:val="26"/>
                <w:szCs w:val="26"/>
              </w:rPr>
              <w:lastRenderedPageBreak/>
              <w:t>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33,5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Бюджетные инвестиции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24 255,1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27 720,1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6 930,0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6 930,0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Бюджетные инвестиции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6 930,0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6 930,0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273,7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273,7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273,7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273,7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273,7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273,7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Муниципальная программа Успенского района "Развитие культуры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45 453,5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46 254,7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Культура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1 629,7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1 633,1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Создание условий для организации досуга и культуры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1 447,3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1 447,3</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w:t>
            </w:r>
            <w:r w:rsidRPr="0013347D">
              <w:rPr>
                <w:sz w:val="26"/>
                <w:szCs w:val="26"/>
              </w:rPr>
              <w:lastRenderedPageBreak/>
              <w:t>литературы по вопросам развития народного творчества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1 447,3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1 447,3</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1 447,3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1 447,3</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Организация библиотечного обслуживания пользователей, комплектование и обеспечение сохранности библиотечных фондов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185,8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Государственная поддержка отрасли культуры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185,8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185,8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Совершенствование деятельности муниципальных учреждений по предоставлению муниципальных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41 991,1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42 788,9</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24 007,0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24 824,3</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23 570,7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24 370,7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23 570,7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24 370,7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436,3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453,6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436,3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453,6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муниципального бюджетного учреждения межпоселенческого центра культуры и досуга «Родник»</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3 498,1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3 498,1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3 498,1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3 498,1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3 498,1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3 498,1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5 248,9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5 229,4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5 248,9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5 229,4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5 248,9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5 229,4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3 307,0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3 307,0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3 307,0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3 307,0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3 307,0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3 307,0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5 930,1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5 930,1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5 930,1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5 930,1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5 286,0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5 286,0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643,9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643,9</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Отдельное мероприятие муниципальной 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1 832,7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1 832,7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1 832,7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1 832,7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1 832,7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1 832,7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1 809,7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1 809,7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22,5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8 123,8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8 422,6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2 324,1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2 515,1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2 324,1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2 515,1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2 324,1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2 515,1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отдела архитектуры и градостроительства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1 245,6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1 245,6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1 245,6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1 245,6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1 245,6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1 245,6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4 554,1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4 661,9</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Капитальный ремонт и ремонт автомобильных дорог местного значения, включая проектно-изыскательские работы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4 554,1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4 661,9</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4 554,1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4 661,9</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119 682,6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7 555,2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Энергосбережение и повышение энергетической эффективности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470,0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Энергосбережение в жилищном фонде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xml:space="preserve">06 2 05 </w:t>
            </w:r>
            <w:r w:rsidRPr="0013347D">
              <w:rPr>
                <w:sz w:val="26"/>
                <w:szCs w:val="26"/>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470,0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370,0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370,0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Развитие систем теплоснабжения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62 864,8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Строительство блочно-модульной котельной, расположенной по адресу: Краснодарский край, Успенский район, с.Успенское, ул. Молодежная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06 3 05 00000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62 864,8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06 3 05 01070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7 309,2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06 3 05 01070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7 309,2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Организация теплоснабжения населения (строительство (реконструкция, </w:t>
            </w:r>
            <w:r w:rsidRPr="0013347D">
              <w:rPr>
                <w:sz w:val="26"/>
                <w:szCs w:val="26"/>
              </w:rPr>
              <w:lastRenderedPageBreak/>
              <w:t>техническое перевооружение) объектов теплоснабжения населения (котельных, тепловых сетей, тепловых пунктов))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06 3 05 SТ000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55 555,6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06 3 05 SТ000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55 555,6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Газификация населенных пунктов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06 4 00 00000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56 347,8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7 085,2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Распределительные газопроводы низкого давления в с. Новоурупском по улицам: ул. Ленина, ул. Энгельса, ул. К. Маркса, ул. Лесная, ул. Маяковского, ул. Строителей, ул. Советская, ул. Фестивальная, ул. Октябрьская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06 4 04 00000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56 347,8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7 085,2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Организация газоснабжения населения (поселений) (строительство подводящих газопроводов, распределительных газопроводов)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06 4 04 S0620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56 347,8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7 085,2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06 4 04 S0620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56 347,8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7 085,2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Муниципальная программа Успенского района "Развитие общественной инфраструктуры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1 995,9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198,0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Строительство общеобразовательного учреждения начальных классов на 400 мест в с.Успенском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1 434,0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1 434,0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Субсидии бюджетным и автономным </w:t>
            </w:r>
            <w:r w:rsidRPr="0013347D">
              <w:rPr>
                <w:sz w:val="26"/>
                <w:szCs w:val="26"/>
              </w:rPr>
              <w:lastRenderedPageBreak/>
              <w:t>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xml:space="preserve">07 2 00 </w:t>
            </w:r>
            <w:r w:rsidRPr="0013347D">
              <w:rPr>
                <w:sz w:val="26"/>
                <w:szCs w:val="26"/>
              </w:rPr>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1 434,0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Проектирование и строительство детского сада на 125 мест в селе Вольном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07 Е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561,9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198,0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561,9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198,0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берегоукрепления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561,9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943 760,1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17 150,0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Развитие водопроводно-канализационного хозяйства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1 150,0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16 150,0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1 150,0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1 150,0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Приобретение оборудования для систем водоотведения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Приобретение оборудования для систем водоснабжения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250,0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Иные закупки товаров, работ и услуг для обеспечения государственных </w:t>
            </w:r>
            <w:r w:rsidRPr="0013347D">
              <w:rPr>
                <w:sz w:val="26"/>
                <w:szCs w:val="26"/>
              </w:rPr>
              <w:lastRenderedPageBreak/>
              <w:t>(муниципальных)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250,0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08 1 05 00000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15 000,0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08 1 05 00010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15 000,0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08 1 05 00010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15 000,0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Приобретение контейнеров для  сбора твердых коммунальных отходов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Содержание мест (площадок) накопления твердых коммунальных отходов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941 610,1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Авторский надзор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08 4 04 00000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08 4 04 00010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08 4 04 00010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Региональный проект "Модернизация коммунальной инфраструктуры (Краснодарский край)"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4 И3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941 230,1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 модернизации коммунальной инфраструктуры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696 821,1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Субсидии бюджетным и автономным учреждениям, государственным </w:t>
            </w:r>
            <w:r w:rsidRPr="0013347D">
              <w:rPr>
                <w:sz w:val="26"/>
                <w:szCs w:val="26"/>
              </w:rPr>
              <w:lastRenderedPageBreak/>
              <w:t>(муниципальным)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696 821,1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 модернизации коммунальной инфраструктуры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4 И3 А1540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244 409,0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08 4 И3 А1540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244 409,0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17 341,6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17 341,6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Развитие малых форм хозяйствования в агропромышленном комплексе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12 348,5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12 348,5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отдельных государственных полномочий Краснодарского края по поддержке сельскохозяйственного производства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12 348,5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12 348,5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w:t>
            </w:r>
            <w:r w:rsidRPr="0013347D">
              <w:rPr>
                <w:sz w:val="26"/>
                <w:szCs w:val="26"/>
              </w:rPr>
              <w:lastRenderedPageBreak/>
              <w:t>животноводства молока (коров, коз))</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7 748,5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7 748,5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7 748,5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7 748,5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Осуществление отдельных </w:t>
            </w:r>
            <w:r w:rsidRPr="0013347D">
              <w:rPr>
                <w:sz w:val="26"/>
                <w:szCs w:val="26"/>
              </w:rPr>
              <w:lastRenderedPageBreak/>
              <w:t>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xml:space="preserve">09 1 00 </w:t>
            </w:r>
            <w:r w:rsidRPr="0013347D">
              <w:rPr>
                <w:sz w:val="26"/>
                <w:szCs w:val="26"/>
              </w:rPr>
              <w:lastRenderedPageBreak/>
              <w:t>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09 1 00 60914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w:t>
            </w:r>
            <w:r w:rsidRPr="0013347D">
              <w:rPr>
                <w:sz w:val="26"/>
                <w:szCs w:val="26"/>
              </w:rPr>
              <w:lastRenderedPageBreak/>
              <w:t>для воспроизводства)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09 1 00 60917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2 000,0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09 1 00 60917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2 000,0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муниципального бюджетного учреждения "Информационно-консультационного центр "Успенский""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2 934,7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2 934,7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Организация ярмарок, участие в семинарах, форумах, выставках, проведение праздничных мероприятий по АПК</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2 834,7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2 834,7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2 834,7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2 834,7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2 058,4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2 058,4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2 058,4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2 058,4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2 058,4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2 058,4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Муниципальная программа Успенского района "Обеспечение безопасности населения муниципального образования </w:t>
            </w:r>
            <w:r w:rsidRPr="0013347D">
              <w:rPr>
                <w:sz w:val="26"/>
                <w:szCs w:val="26"/>
              </w:rPr>
              <w:lastRenderedPageBreak/>
              <w:t>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47 345,6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30 895,6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Мероприятия по предупреждению и ликвидации чрезвычайных ситуаций, стихийных бедствий и их последствий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967,0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967,0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Финансирование мероприятий по предупреждению и лквидации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515,0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263,0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263,0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263,0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263,0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в результате чрезвычайных ситуаций природного и техногенного характера на территории Краснодарского края, и (или) списков граждан, жилые помещения которых повреждены в результате чрезвычайных ситуаций природного и техногенного характера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252,0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252,0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Мероприятия по предупреждению и ликвидации чрезвычайных ситуаций, стихийных бедствий и их последствий в Успенском районе. Укомплектование резерва медикаментов.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252,0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252,0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252,0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Организация и осуществление мероприятий по гражданской и территориальной обороне.Осуществление подготоки и содержание в готовности </w:t>
            </w:r>
            <w:r w:rsidRPr="0013347D">
              <w:rPr>
                <w:sz w:val="26"/>
                <w:szCs w:val="26"/>
              </w:rPr>
              <w:lastRenderedPageBreak/>
              <w:t>необходимых сил и средств, для защиты населения и территорий от ЧС, в том числе в случае возникновения опасностей при военных конфликтах или вследствии этих конфликтов (инженерно-техническое оснащение особо важных объектов)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10 1 03 00000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Пожарная безопасность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Пожарная безопасность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Снижение рисков и смягчение последствий чрезвычайных ситуаций природного и техногенного характера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Профилактика терроризма и экстремизма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21 600,0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Мероприятия по профилактике терроризма и экстремизма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10 5 02 00000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Иные закупки товаров, работ и услуг для обеспечения государственных </w:t>
            </w:r>
            <w:r w:rsidRPr="0013347D">
              <w:rPr>
                <w:sz w:val="26"/>
                <w:szCs w:val="26"/>
              </w:rPr>
              <w:lastRenderedPageBreak/>
              <w:t>(муниципальных)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Обеспечение инженерно-технической защищенности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21 500,0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5 000,0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Участие в профилактике терроризма в части обеспечения инженерно</w:t>
            </w:r>
            <w:r w:rsidRPr="0013347D">
              <w:rPr>
                <w:sz w:val="26"/>
                <w:szCs w:val="26"/>
              </w:rPr>
              <w:noBreakHyphen/>
              <w:t>технической защищенности муниципальных образовательных организаций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21 500,0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5 000,0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17 500,0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4 000,0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6 297,1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6 297,1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6 297,1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6 297,1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6 097,1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6 097,1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15 136,5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15 136,5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15 136,5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15 136,5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13 030,5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13 030,5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2 097,4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2 097,4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Внедрение и развитие аппаратно- программного комплекса "Безопасный город"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3 095,0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3 095,0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3 095,0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3 095,0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3 095,0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3 095,0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Муниципальная программа Успенского района "Развитие физической культуры и спорта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22 495,3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30 738,6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13 510,1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17 360,1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10 256,3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14 103,6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10 256,3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14 103,6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Медицинское обеспечение лиц, проходящих спортивную подготовку</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66,9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69,6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66,9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69,6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Обеспечение условий для развития </w:t>
            </w:r>
            <w:r w:rsidRPr="0013347D">
              <w:rPr>
                <w:sz w:val="26"/>
                <w:szCs w:val="26"/>
              </w:rPr>
              <w:lastRenderedPageBreak/>
              <w:t>физической культуры и массового спорта в части оплаты труда инструкторов по спорту</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xml:space="preserve">11 2 00 </w:t>
            </w:r>
            <w:r w:rsidRPr="0013347D">
              <w:rPr>
                <w:sz w:val="26"/>
                <w:szCs w:val="26"/>
              </w:rPr>
              <w:lastRenderedPageBreak/>
              <w:t>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2 586,9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2 586,9</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2 586,9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2 586,9</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5 465,2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6 331,5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выполнения муниципального задания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5 465,2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6 331,5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5 465,2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6 331,5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5 465,2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6 331,5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Целевой взнос за участие футбольных команд Успенского района и игроков в официальных краевых соревнованиях по футболу</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220,0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220,0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220,0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w:t>
            </w:r>
            <w:r w:rsidRPr="0013347D">
              <w:rPr>
                <w:sz w:val="26"/>
                <w:szCs w:val="26"/>
              </w:rPr>
              <w:lastRenderedPageBreak/>
              <w:t>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Строительство, реконструкция, ремонт спортивных объектов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3 527,0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Оснащение объектов спортивной инфраструктуры спортивно</w:t>
            </w:r>
            <w:r w:rsidRPr="0013347D">
              <w:rPr>
                <w:sz w:val="26"/>
                <w:szCs w:val="26"/>
              </w:rPr>
              <w:noBreakHyphen/>
              <w:t>технологическим оборудованием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А 00 L2280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3 527,0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А 00 L2280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3 527,0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Муниципальная программа Успенского района "Молодёжь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8 720,7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8 720,7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Организация и проведение социально-значимых мероприятий в области молодёжной политики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1 360,0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1 360,0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1 360,0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1 360,0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1 330,0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1 330,0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Стипендии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учреждений в сфере молодёжной политики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6 268,7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6 268,7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6 268,7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6 268,7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Расходы на обеспечение деятельности </w:t>
            </w:r>
            <w:r w:rsidRPr="0013347D">
              <w:rPr>
                <w:sz w:val="26"/>
                <w:szCs w:val="26"/>
              </w:rPr>
              <w:lastRenderedPageBreak/>
              <w:t>(оказание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xml:space="preserve">12 2 01 </w:t>
            </w:r>
            <w:r w:rsidRPr="0013347D">
              <w:rPr>
                <w:sz w:val="26"/>
                <w:szCs w:val="26"/>
              </w:rPr>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6 268,7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6 268,7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6 118,6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6 118,6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150,1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Обеспечение деятельности отдела по делам молодёжи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1 092,0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1 092,0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1 092,0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1 092,0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1 082,0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1 082,0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Муниципальная программа Успенского района "Социальная поддержка граждан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56 378,2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57 323,9</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Пенсионное обеспечение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5 588,5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5 588,5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Выплата пенсии за выслугу лет лицам, замещавшим должности муниципальной службы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5 588,5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5 588,5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Публичные нормативные социальные выплаты гражданам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5 588,5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5 588,5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3 795,0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3 795,0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3 795,0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3 795,0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630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3 795,0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3 795,0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Отдельные мероприятия муниципальной 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42 543,2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43 488,9</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42 543,2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43 488,9</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236,4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245,8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Социальные выплаты гражданам, кроме публичных нормативных социальных выплат</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42 306,8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43 243,1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доступности для инвалидов объектов транспортной, инженерной и социальной инфраструктуры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550,0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550,0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Ежемесячная денежная выплата гражданам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3 901,5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3 901,5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Ежемесячная денежная выплата почетным гражданам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3 901,5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3 901,5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3 901,5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3 901,5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Публичные нормативные выплаты гражданам несоциального характера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330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3 901,5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3 901,5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3 304,7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3 304,7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Формирование инвестиционной привлекательности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956,6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956,6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Российский инвестиционный форум в г.Сочи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956,6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956,6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956,6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956,6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956,6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956,6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1 659,3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1 659,3</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1 659,3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1 659,3</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1 559,3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1 559,3</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Поддержка малого и среднего предпринимательства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688,8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688,8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688,8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688,8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688,8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688,8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14.</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Повышение эффективности управления муниципальным имуществом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Муниципальная программа "Обеспечение деятельности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58 725,6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65 633,4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Информатизация деятельности органов местного самоуправления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4 665,4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4 665,4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4 665,4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4 665,4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4 665,4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4 665,4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Информационное освещение деятельности органов местного самоуправления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6 700,0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отдельных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6 700,0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6 700,0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Повышение профессионального уровня сотрудников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47 059,4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53 967,2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47 059,4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53 967,2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47 059,4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53 967,2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архивного отдела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Укрепление материально-технической базы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Гармонизация межнациональных отношений и развитие национальных культур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16.</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Муниципальная программа по осуществлению комплекса мер в обеспечении безопасности дорожного движения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Реализация мероприятий подпрограммы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xml:space="preserve">19 1 02 </w:t>
            </w:r>
            <w:r w:rsidRPr="0013347D">
              <w:rPr>
                <w:sz w:val="26"/>
                <w:szCs w:val="26"/>
              </w:rPr>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Приобретение методических материалов, программ, учебных пособий для дошкольных и общеобразовательных учреждений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Реализация мероприятий подпрограммы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68,0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32,0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Участие в осуществлении мероприятий по предупреждению детского дорожно</w:t>
            </w:r>
            <w:r w:rsidRPr="0013347D">
              <w:rPr>
                <w:sz w:val="26"/>
                <w:szCs w:val="26"/>
              </w:rPr>
              <w:noBreakHyphen/>
              <w:t xml:space="preserve">транспортного травматизма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Участие в осуществлении мероприятий по предупреждению детского дорожно</w:t>
            </w:r>
            <w:r w:rsidRPr="0013347D">
              <w:rPr>
                <w:sz w:val="26"/>
                <w:szCs w:val="26"/>
              </w:rPr>
              <w:noBreakHyphen/>
              <w:t>транспортного травматизма на территории муниципальных образований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19 1 06 02470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19 1 06 02470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19 1 06 02470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Pr>
                <w:sz w:val="26"/>
                <w:szCs w:val="26"/>
              </w:rPr>
              <w:t>0,0</w:t>
            </w:r>
            <w:r w:rsidRPr="0013347D">
              <w:rPr>
                <w:sz w:val="26"/>
                <w:szCs w:val="26"/>
              </w:rPr>
              <w:t> </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Муниципальная программа "Управление муниципальными финансами"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34 974,1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31 974,1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Управление муниципальным долгом муниципального образования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2 866,7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2 866,7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Эффективное управление муниципальным долгом муниципального образования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2 866,7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2 866,7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Процентные платежи по муниципальному долгу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2 866,7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2 866,7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Обслуживание муниципального долга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730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2 866,7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2 866,7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32 107,4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29 107,4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Обеспечение составления и исполнения бюджета муниципального образования Успенский район с учетом соблюдения принципов сбалансированности бюджета и </w:t>
            </w:r>
            <w:r w:rsidRPr="0013347D">
              <w:rPr>
                <w:sz w:val="26"/>
                <w:szCs w:val="26"/>
              </w:rPr>
              <w:lastRenderedPageBreak/>
              <w:t>прозрачности (открытости)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17 107,4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17 107,4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17 107,4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17 107,4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16 707,4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16 707,4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380,0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Межбюджетное регулирование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12 000,0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Дотация на выравнивание бюджетной обеспеченности бюджетов поселений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12 000,0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Дотации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12 000,0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Руководство и управление в сфере установленных функций органов местного самоуправления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3 878,5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3 878,5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главы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3 878,5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3 878,5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3 878,5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3 878,5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3 878,5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3 878,5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представительного органа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3 203,8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3 203,8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Председатель и заместитель представительного органа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3 203,7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3 203,7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3 203,7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3 203,7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3 203,7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3 203,7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представительного органа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0,1</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Обеспечение деятельности администрации муниципального образования Успенский </w:t>
            </w:r>
            <w:r w:rsidRPr="0013347D">
              <w:rPr>
                <w:sz w:val="26"/>
                <w:szCs w:val="26"/>
              </w:rPr>
              <w:lastRenderedPageBreak/>
              <w:t>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66 307,0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66 307,6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функционирования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50 635,6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50 635,6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50 635,6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50 635,6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50 505,6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50 505,6</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130,0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Административные и иные комиссии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14 187,2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14 187,8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7,9</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7,9</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1 015,5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1 015,5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931,3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931,3</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84,2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84,2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Осуществление отдельных государственных полномочий Краснодарского края по поддержке сельскохозяйственного производства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2 025,0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2 025,0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1 863,0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1 863,0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162,0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162,0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11 139,4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11 139,4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выплату персоналу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10 297,4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10 297,4</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842,0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842,0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Финансовое обеспечение непредвиденных расходов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Резервный фонд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Резервные средства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870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400,0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иных функций, связанных с муниципальным управлением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440,2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440,2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20,2</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Прохождение диспансеризации муниципальными служащими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52 6 03 00000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420,0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расходы муниципального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52 6 03 00001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420,0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52 6 03 00001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420,0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Прочие расходы муниципального образования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413,3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413,3</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Оплата членских взносов в Совет муниципальных образований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278,8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278,8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Оплата членских взносов в Совет муниципальных образований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278,8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278,8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278,8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278,8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Оплата статистических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134,5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134,5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lastRenderedPageBreak/>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Оплата статистических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134,5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134,5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134,5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134,5</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Мобилизационная подготовка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230,7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230,7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Прочие обязательства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230,7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230,7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230,7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230,7</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21.</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 xml:space="preserve">Контрольно-счетная палата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2 639,8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2 639,8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Руководитель Контрольно-счетной палаты муниципального образования Успенский район и его заместители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2 586,8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2 586,8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2 586,8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2 586,8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2 586,8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2 586,8</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Обеспечение деятельности Контрольно-счетной палаты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53,0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53,0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50,0</w:t>
            </w:r>
          </w:p>
        </w:tc>
      </w:tr>
      <w:tr w:rsidR="0013347D" w:rsidRPr="0013347D" w:rsidTr="0013347D">
        <w:trPr>
          <w:gridAfter w:val="1"/>
          <w:wAfter w:w="25" w:type="dxa"/>
          <w:trHeight w:val="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22.</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both"/>
              <w:rPr>
                <w:sz w:val="26"/>
                <w:szCs w:val="26"/>
              </w:rPr>
            </w:pPr>
            <w:r w:rsidRPr="0013347D">
              <w:rPr>
                <w:sz w:val="26"/>
                <w:szCs w:val="26"/>
              </w:rPr>
              <w:t>Условно-утвержденные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15 800,0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3347D" w:rsidRPr="0013347D" w:rsidRDefault="0013347D" w:rsidP="0013347D">
            <w:pPr>
              <w:jc w:val="center"/>
              <w:rPr>
                <w:sz w:val="26"/>
                <w:szCs w:val="26"/>
              </w:rPr>
            </w:pPr>
            <w:r w:rsidRPr="0013347D">
              <w:rPr>
                <w:sz w:val="26"/>
                <w:szCs w:val="26"/>
              </w:rPr>
              <w:t>33 300,0</w:t>
            </w:r>
          </w:p>
        </w:tc>
      </w:tr>
    </w:tbl>
    <w:p w:rsidR="0085504F" w:rsidRPr="00742985" w:rsidRDefault="00742985" w:rsidP="00350ED0">
      <w:pPr>
        <w:jc w:val="right"/>
        <w:rPr>
          <w:color w:val="000000"/>
          <w:sz w:val="26"/>
          <w:szCs w:val="26"/>
        </w:rPr>
      </w:pPr>
      <w:r>
        <w:rPr>
          <w:color w:val="000000"/>
          <w:sz w:val="26"/>
          <w:szCs w:val="26"/>
        </w:rPr>
        <w:t>».</w:t>
      </w:r>
    </w:p>
    <w:p w:rsidR="00AB7FCB" w:rsidRDefault="00AB7FCB" w:rsidP="00350ED0">
      <w:pPr>
        <w:jc w:val="right"/>
        <w:rPr>
          <w:color w:val="000000"/>
          <w:sz w:val="26"/>
          <w:szCs w:val="26"/>
        </w:rPr>
      </w:pPr>
    </w:p>
    <w:p w:rsidR="00A3046B" w:rsidRPr="00742985" w:rsidRDefault="00A3046B" w:rsidP="00350ED0">
      <w:pPr>
        <w:jc w:val="right"/>
        <w:rPr>
          <w:color w:val="000000"/>
          <w:sz w:val="26"/>
          <w:szCs w:val="26"/>
        </w:rPr>
      </w:pPr>
    </w:p>
    <w:p w:rsidR="000537BE" w:rsidRDefault="000537BE" w:rsidP="00041C64">
      <w:pPr>
        <w:ind w:left="284"/>
      </w:pPr>
    </w:p>
    <w:p w:rsidR="005D297E" w:rsidRPr="005D297E" w:rsidRDefault="005D297E" w:rsidP="005D297E">
      <w:pPr>
        <w:widowControl w:val="0"/>
        <w:ind w:left="426"/>
        <w:rPr>
          <w:sz w:val="26"/>
          <w:szCs w:val="26"/>
        </w:rPr>
      </w:pPr>
      <w:r w:rsidRPr="005D297E">
        <w:rPr>
          <w:sz w:val="26"/>
          <w:szCs w:val="26"/>
        </w:rPr>
        <w:t xml:space="preserve">Глава муниципального </w:t>
      </w:r>
    </w:p>
    <w:p w:rsidR="005D297E" w:rsidRPr="005D297E" w:rsidRDefault="005D297E" w:rsidP="005D297E">
      <w:pPr>
        <w:widowControl w:val="0"/>
        <w:ind w:left="426"/>
        <w:rPr>
          <w:sz w:val="26"/>
          <w:szCs w:val="26"/>
        </w:rPr>
      </w:pPr>
      <w:r w:rsidRPr="005D297E">
        <w:rPr>
          <w:sz w:val="26"/>
          <w:szCs w:val="26"/>
        </w:rPr>
        <w:t>образования Успенский район</w:t>
      </w:r>
      <w:r w:rsidRPr="005D297E">
        <w:rPr>
          <w:sz w:val="26"/>
          <w:szCs w:val="26"/>
        </w:rPr>
        <w:tab/>
      </w:r>
      <w:r w:rsidRPr="005D297E">
        <w:rPr>
          <w:sz w:val="26"/>
          <w:szCs w:val="26"/>
        </w:rPr>
        <w:tab/>
      </w:r>
      <w:r w:rsidRPr="005D297E">
        <w:rPr>
          <w:sz w:val="26"/>
          <w:szCs w:val="26"/>
        </w:rPr>
        <w:tab/>
      </w:r>
      <w:r w:rsidRPr="005D297E">
        <w:rPr>
          <w:sz w:val="26"/>
          <w:szCs w:val="26"/>
        </w:rPr>
        <w:tab/>
      </w:r>
      <w:r w:rsidRPr="005D297E">
        <w:rPr>
          <w:sz w:val="26"/>
          <w:szCs w:val="26"/>
        </w:rPr>
        <w:tab/>
      </w:r>
      <w:r w:rsidRPr="005D297E">
        <w:rPr>
          <w:sz w:val="26"/>
          <w:szCs w:val="26"/>
        </w:rPr>
        <w:tab/>
      </w:r>
      <w:r w:rsidRPr="005D297E">
        <w:rPr>
          <w:sz w:val="26"/>
          <w:szCs w:val="26"/>
        </w:rPr>
        <w:tab/>
        <w:t>Г.К.Бахилин</w:t>
      </w:r>
    </w:p>
    <w:p w:rsidR="00780861" w:rsidRPr="00EF2A78" w:rsidRDefault="00780861" w:rsidP="00780861">
      <w:pPr>
        <w:ind w:left="191" w:hanging="191"/>
        <w:rPr>
          <w:color w:val="000000"/>
          <w:spacing w:val="-2"/>
        </w:rPr>
      </w:pPr>
    </w:p>
    <w:p w:rsidR="00780861" w:rsidRPr="00D80243" w:rsidRDefault="00780861" w:rsidP="00041C64">
      <w:pPr>
        <w:ind w:left="284"/>
      </w:pPr>
    </w:p>
    <w:sectPr w:rsidR="00780861" w:rsidRPr="00D80243" w:rsidSect="00547403">
      <w:headerReference w:type="even" r:id="rId8"/>
      <w:headerReference w:type="default" r:id="rId9"/>
      <w:footerReference w:type="even" r:id="rId10"/>
      <w:footerReference w:type="default" r:id="rId11"/>
      <w:pgSz w:w="11907" w:h="16840" w:code="9"/>
      <w:pgMar w:top="1135" w:right="567" w:bottom="1276"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279" w:rsidRDefault="00224279">
      <w:r>
        <w:separator/>
      </w:r>
    </w:p>
  </w:endnote>
  <w:endnote w:type="continuationSeparator" w:id="0">
    <w:p w:rsidR="00224279" w:rsidRDefault="0022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279" w:rsidRDefault="002330EA" w:rsidP="00555A3C">
    <w:pPr>
      <w:pStyle w:val="aa"/>
      <w:framePr w:wrap="around" w:vAnchor="text" w:hAnchor="margin" w:xAlign="center" w:y="1"/>
      <w:rPr>
        <w:rStyle w:val="a9"/>
      </w:rPr>
    </w:pPr>
    <w:r>
      <w:rPr>
        <w:rStyle w:val="a9"/>
      </w:rPr>
      <w:fldChar w:fldCharType="begin"/>
    </w:r>
    <w:r w:rsidR="00224279">
      <w:rPr>
        <w:rStyle w:val="a9"/>
      </w:rPr>
      <w:instrText xml:space="preserve">PAGE  </w:instrText>
    </w:r>
    <w:r>
      <w:rPr>
        <w:rStyle w:val="a9"/>
      </w:rPr>
      <w:fldChar w:fldCharType="separate"/>
    </w:r>
    <w:r w:rsidR="00224279">
      <w:rPr>
        <w:rStyle w:val="a9"/>
        <w:noProof/>
      </w:rPr>
      <w:t>1</w:t>
    </w:r>
    <w:r>
      <w:rPr>
        <w:rStyle w:val="a9"/>
      </w:rPr>
      <w:fldChar w:fldCharType="end"/>
    </w:r>
  </w:p>
  <w:p w:rsidR="00224279" w:rsidRDefault="00224279">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279" w:rsidRDefault="002330EA" w:rsidP="00555A3C">
    <w:pPr>
      <w:pStyle w:val="aa"/>
      <w:framePr w:wrap="around" w:vAnchor="text" w:hAnchor="margin" w:xAlign="center" w:y="1"/>
      <w:rPr>
        <w:rStyle w:val="a9"/>
      </w:rPr>
    </w:pPr>
    <w:r>
      <w:rPr>
        <w:rStyle w:val="a9"/>
      </w:rPr>
      <w:fldChar w:fldCharType="begin"/>
    </w:r>
    <w:r w:rsidR="00224279">
      <w:rPr>
        <w:rStyle w:val="a9"/>
      </w:rPr>
      <w:instrText xml:space="preserve">PAGE  </w:instrText>
    </w:r>
    <w:r>
      <w:rPr>
        <w:rStyle w:val="a9"/>
      </w:rPr>
      <w:fldChar w:fldCharType="separate"/>
    </w:r>
    <w:r w:rsidR="00936055">
      <w:rPr>
        <w:rStyle w:val="a9"/>
        <w:noProof/>
      </w:rPr>
      <w:t>2</w:t>
    </w:r>
    <w:r>
      <w:rPr>
        <w:rStyle w:val="a9"/>
      </w:rPr>
      <w:fldChar w:fldCharType="end"/>
    </w:r>
  </w:p>
  <w:p w:rsidR="00224279" w:rsidRDefault="00224279">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279" w:rsidRDefault="00224279">
      <w:r>
        <w:separator/>
      </w:r>
    </w:p>
  </w:footnote>
  <w:footnote w:type="continuationSeparator" w:id="0">
    <w:p w:rsidR="00224279" w:rsidRDefault="002242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279" w:rsidRDefault="002330EA" w:rsidP="005758FA">
    <w:pPr>
      <w:pStyle w:val="a6"/>
      <w:framePr w:wrap="around" w:vAnchor="text" w:hAnchor="margin" w:xAlign="center" w:y="1"/>
      <w:rPr>
        <w:rStyle w:val="a9"/>
      </w:rPr>
    </w:pPr>
    <w:r>
      <w:rPr>
        <w:rStyle w:val="a9"/>
      </w:rPr>
      <w:fldChar w:fldCharType="begin"/>
    </w:r>
    <w:r w:rsidR="00224279">
      <w:rPr>
        <w:rStyle w:val="a9"/>
      </w:rPr>
      <w:instrText xml:space="preserve">PAGE  </w:instrText>
    </w:r>
    <w:r>
      <w:rPr>
        <w:rStyle w:val="a9"/>
      </w:rPr>
      <w:fldChar w:fldCharType="separate"/>
    </w:r>
    <w:r w:rsidR="00224279">
      <w:rPr>
        <w:rStyle w:val="a9"/>
        <w:noProof/>
      </w:rPr>
      <w:t>11</w:t>
    </w:r>
    <w:r>
      <w:rPr>
        <w:rStyle w:val="a9"/>
      </w:rPr>
      <w:fldChar w:fldCharType="end"/>
    </w:r>
  </w:p>
  <w:p w:rsidR="00224279" w:rsidRDefault="00224279"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279" w:rsidRDefault="00224279"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56E"/>
    <w:rsid w:val="00001F3C"/>
    <w:rsid w:val="00002053"/>
    <w:rsid w:val="00002374"/>
    <w:rsid w:val="00002B1B"/>
    <w:rsid w:val="000035E3"/>
    <w:rsid w:val="000046E1"/>
    <w:rsid w:val="00007B93"/>
    <w:rsid w:val="00011A37"/>
    <w:rsid w:val="000125E8"/>
    <w:rsid w:val="00012EF3"/>
    <w:rsid w:val="000133D5"/>
    <w:rsid w:val="0001374D"/>
    <w:rsid w:val="00016081"/>
    <w:rsid w:val="00016535"/>
    <w:rsid w:val="000176E8"/>
    <w:rsid w:val="0002178D"/>
    <w:rsid w:val="00021F1A"/>
    <w:rsid w:val="00022347"/>
    <w:rsid w:val="000248DE"/>
    <w:rsid w:val="000255DB"/>
    <w:rsid w:val="00025F21"/>
    <w:rsid w:val="00027179"/>
    <w:rsid w:val="00027E7C"/>
    <w:rsid w:val="00027F13"/>
    <w:rsid w:val="00030351"/>
    <w:rsid w:val="000321DE"/>
    <w:rsid w:val="00033693"/>
    <w:rsid w:val="00034C5D"/>
    <w:rsid w:val="0003509D"/>
    <w:rsid w:val="00035E11"/>
    <w:rsid w:val="00036A6B"/>
    <w:rsid w:val="0004145D"/>
    <w:rsid w:val="00041B13"/>
    <w:rsid w:val="00041C64"/>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9E6"/>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35CE"/>
    <w:rsid w:val="00095110"/>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09B3"/>
    <w:rsid w:val="000E26D1"/>
    <w:rsid w:val="000E30E4"/>
    <w:rsid w:val="000E39D3"/>
    <w:rsid w:val="000E41E4"/>
    <w:rsid w:val="000E5818"/>
    <w:rsid w:val="000E5D3A"/>
    <w:rsid w:val="000F0C9A"/>
    <w:rsid w:val="000F1803"/>
    <w:rsid w:val="000F1BEC"/>
    <w:rsid w:val="000F2138"/>
    <w:rsid w:val="000F47C6"/>
    <w:rsid w:val="000F502D"/>
    <w:rsid w:val="000F5695"/>
    <w:rsid w:val="000F56B9"/>
    <w:rsid w:val="000F5715"/>
    <w:rsid w:val="000F5ED8"/>
    <w:rsid w:val="000F61F4"/>
    <w:rsid w:val="000F64D4"/>
    <w:rsid w:val="000F7B10"/>
    <w:rsid w:val="001001E6"/>
    <w:rsid w:val="001008C4"/>
    <w:rsid w:val="00100C0F"/>
    <w:rsid w:val="00100CF6"/>
    <w:rsid w:val="00100D08"/>
    <w:rsid w:val="00103F79"/>
    <w:rsid w:val="001044A7"/>
    <w:rsid w:val="001049DD"/>
    <w:rsid w:val="00105D60"/>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2D57"/>
    <w:rsid w:val="0013347D"/>
    <w:rsid w:val="00133D5A"/>
    <w:rsid w:val="001354AF"/>
    <w:rsid w:val="001359C2"/>
    <w:rsid w:val="00136B98"/>
    <w:rsid w:val="00137822"/>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4EEB"/>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BD9"/>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0F7"/>
    <w:rsid w:val="001C193D"/>
    <w:rsid w:val="001C3EA3"/>
    <w:rsid w:val="001C40C5"/>
    <w:rsid w:val="001C41E7"/>
    <w:rsid w:val="001C4AAC"/>
    <w:rsid w:val="001C4BB3"/>
    <w:rsid w:val="001C4C28"/>
    <w:rsid w:val="001C5184"/>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279"/>
    <w:rsid w:val="00224D42"/>
    <w:rsid w:val="002250A4"/>
    <w:rsid w:val="0022676D"/>
    <w:rsid w:val="00227C1C"/>
    <w:rsid w:val="00230388"/>
    <w:rsid w:val="0023078B"/>
    <w:rsid w:val="00231023"/>
    <w:rsid w:val="002316E2"/>
    <w:rsid w:val="002330EA"/>
    <w:rsid w:val="002344A9"/>
    <w:rsid w:val="00234D84"/>
    <w:rsid w:val="00236122"/>
    <w:rsid w:val="00236297"/>
    <w:rsid w:val="0023669D"/>
    <w:rsid w:val="00236C9A"/>
    <w:rsid w:val="002377E9"/>
    <w:rsid w:val="0023780A"/>
    <w:rsid w:val="00237E83"/>
    <w:rsid w:val="002407D9"/>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726"/>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D7BDD"/>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3C0A"/>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4996"/>
    <w:rsid w:val="003252AD"/>
    <w:rsid w:val="0032557F"/>
    <w:rsid w:val="00325A75"/>
    <w:rsid w:val="00325E4E"/>
    <w:rsid w:val="00326326"/>
    <w:rsid w:val="003266A3"/>
    <w:rsid w:val="003267E2"/>
    <w:rsid w:val="00327A12"/>
    <w:rsid w:val="00330E70"/>
    <w:rsid w:val="00331B97"/>
    <w:rsid w:val="00332E32"/>
    <w:rsid w:val="00332F59"/>
    <w:rsid w:val="00333B42"/>
    <w:rsid w:val="00334EB4"/>
    <w:rsid w:val="00335E5B"/>
    <w:rsid w:val="0033622A"/>
    <w:rsid w:val="0033725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47ADD"/>
    <w:rsid w:val="00350ED0"/>
    <w:rsid w:val="0035100B"/>
    <w:rsid w:val="0035116B"/>
    <w:rsid w:val="00352B8B"/>
    <w:rsid w:val="00352C27"/>
    <w:rsid w:val="003534D9"/>
    <w:rsid w:val="00353756"/>
    <w:rsid w:val="003543D5"/>
    <w:rsid w:val="00355219"/>
    <w:rsid w:val="00356B40"/>
    <w:rsid w:val="00356E6C"/>
    <w:rsid w:val="00357BE4"/>
    <w:rsid w:val="00357EB7"/>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1EE8"/>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6C86"/>
    <w:rsid w:val="003C7332"/>
    <w:rsid w:val="003C740D"/>
    <w:rsid w:val="003D05B7"/>
    <w:rsid w:val="003D0DF3"/>
    <w:rsid w:val="003D1A95"/>
    <w:rsid w:val="003D229E"/>
    <w:rsid w:val="003D3669"/>
    <w:rsid w:val="003D5444"/>
    <w:rsid w:val="003D727B"/>
    <w:rsid w:val="003E1332"/>
    <w:rsid w:val="003E138B"/>
    <w:rsid w:val="003E1FB7"/>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13C1"/>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C91"/>
    <w:rsid w:val="00427FB3"/>
    <w:rsid w:val="004306DD"/>
    <w:rsid w:val="00430821"/>
    <w:rsid w:val="0043335E"/>
    <w:rsid w:val="00433D0A"/>
    <w:rsid w:val="0043657E"/>
    <w:rsid w:val="0043794B"/>
    <w:rsid w:val="00440BB2"/>
    <w:rsid w:val="004411F7"/>
    <w:rsid w:val="004414D9"/>
    <w:rsid w:val="00442198"/>
    <w:rsid w:val="00442C00"/>
    <w:rsid w:val="0044579F"/>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2A34"/>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2FFF"/>
    <w:rsid w:val="004B3795"/>
    <w:rsid w:val="004B38EF"/>
    <w:rsid w:val="004B396E"/>
    <w:rsid w:val="004B3C83"/>
    <w:rsid w:val="004B45F9"/>
    <w:rsid w:val="004B4954"/>
    <w:rsid w:val="004B499F"/>
    <w:rsid w:val="004B6773"/>
    <w:rsid w:val="004B751E"/>
    <w:rsid w:val="004C0D30"/>
    <w:rsid w:val="004C1C5F"/>
    <w:rsid w:val="004C1D27"/>
    <w:rsid w:val="004C2AC7"/>
    <w:rsid w:val="004C34B5"/>
    <w:rsid w:val="004C5829"/>
    <w:rsid w:val="004C6237"/>
    <w:rsid w:val="004C754F"/>
    <w:rsid w:val="004D17D4"/>
    <w:rsid w:val="004D1C6C"/>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3F39"/>
    <w:rsid w:val="005144DB"/>
    <w:rsid w:val="00514E77"/>
    <w:rsid w:val="00515AF0"/>
    <w:rsid w:val="005161D5"/>
    <w:rsid w:val="005167A2"/>
    <w:rsid w:val="00516CD5"/>
    <w:rsid w:val="00517A1B"/>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715"/>
    <w:rsid w:val="00545846"/>
    <w:rsid w:val="00545F50"/>
    <w:rsid w:val="00547212"/>
    <w:rsid w:val="00547403"/>
    <w:rsid w:val="00547CD7"/>
    <w:rsid w:val="005502E8"/>
    <w:rsid w:val="005548E5"/>
    <w:rsid w:val="0055498E"/>
    <w:rsid w:val="005556C1"/>
    <w:rsid w:val="00555836"/>
    <w:rsid w:val="00555A3C"/>
    <w:rsid w:val="00555CDD"/>
    <w:rsid w:val="00560065"/>
    <w:rsid w:val="005632CE"/>
    <w:rsid w:val="005645CF"/>
    <w:rsid w:val="00564914"/>
    <w:rsid w:val="00565233"/>
    <w:rsid w:val="00566281"/>
    <w:rsid w:val="00566592"/>
    <w:rsid w:val="00566936"/>
    <w:rsid w:val="0057140C"/>
    <w:rsid w:val="00571FE9"/>
    <w:rsid w:val="005720DD"/>
    <w:rsid w:val="00573A7B"/>
    <w:rsid w:val="00573B54"/>
    <w:rsid w:val="00573C8A"/>
    <w:rsid w:val="00573FDC"/>
    <w:rsid w:val="00574EAB"/>
    <w:rsid w:val="005758FA"/>
    <w:rsid w:val="00575D8D"/>
    <w:rsid w:val="005760B0"/>
    <w:rsid w:val="005765D1"/>
    <w:rsid w:val="005765FA"/>
    <w:rsid w:val="0057664E"/>
    <w:rsid w:val="005773F4"/>
    <w:rsid w:val="00580944"/>
    <w:rsid w:val="00581B78"/>
    <w:rsid w:val="005821DE"/>
    <w:rsid w:val="00582D14"/>
    <w:rsid w:val="0058359E"/>
    <w:rsid w:val="00585A31"/>
    <w:rsid w:val="0058729F"/>
    <w:rsid w:val="00591389"/>
    <w:rsid w:val="005919FE"/>
    <w:rsid w:val="00591F77"/>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CDD"/>
    <w:rsid w:val="005B3D18"/>
    <w:rsid w:val="005B4457"/>
    <w:rsid w:val="005B481D"/>
    <w:rsid w:val="005B51B8"/>
    <w:rsid w:val="005B55C1"/>
    <w:rsid w:val="005B63D3"/>
    <w:rsid w:val="005C071A"/>
    <w:rsid w:val="005C0B31"/>
    <w:rsid w:val="005C230F"/>
    <w:rsid w:val="005C2617"/>
    <w:rsid w:val="005C2ECD"/>
    <w:rsid w:val="005C3FFE"/>
    <w:rsid w:val="005C5C75"/>
    <w:rsid w:val="005C6882"/>
    <w:rsid w:val="005C6B5E"/>
    <w:rsid w:val="005C7F33"/>
    <w:rsid w:val="005D06FA"/>
    <w:rsid w:val="005D297E"/>
    <w:rsid w:val="005D3016"/>
    <w:rsid w:val="005D32F0"/>
    <w:rsid w:val="005D4F89"/>
    <w:rsid w:val="005D5BDB"/>
    <w:rsid w:val="005D6681"/>
    <w:rsid w:val="005D750E"/>
    <w:rsid w:val="005E02F8"/>
    <w:rsid w:val="005E0B44"/>
    <w:rsid w:val="005E0FE0"/>
    <w:rsid w:val="005E1C0A"/>
    <w:rsid w:val="005E1F6F"/>
    <w:rsid w:val="005E229F"/>
    <w:rsid w:val="005E2F4B"/>
    <w:rsid w:val="005E3DC4"/>
    <w:rsid w:val="005E4101"/>
    <w:rsid w:val="005E5070"/>
    <w:rsid w:val="005F1148"/>
    <w:rsid w:val="005F1BE3"/>
    <w:rsid w:val="005F65BC"/>
    <w:rsid w:val="005F6BC7"/>
    <w:rsid w:val="005F7450"/>
    <w:rsid w:val="005F75A0"/>
    <w:rsid w:val="0060012C"/>
    <w:rsid w:val="0060061A"/>
    <w:rsid w:val="0060221F"/>
    <w:rsid w:val="00602396"/>
    <w:rsid w:val="00602F12"/>
    <w:rsid w:val="006054B0"/>
    <w:rsid w:val="00605719"/>
    <w:rsid w:val="006063D4"/>
    <w:rsid w:val="0060775C"/>
    <w:rsid w:val="00607A78"/>
    <w:rsid w:val="00611FA2"/>
    <w:rsid w:val="00612ED7"/>
    <w:rsid w:val="00613A91"/>
    <w:rsid w:val="00614D20"/>
    <w:rsid w:val="006151A8"/>
    <w:rsid w:val="006163F2"/>
    <w:rsid w:val="00616BBE"/>
    <w:rsid w:val="0062094A"/>
    <w:rsid w:val="00620E95"/>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35DD"/>
    <w:rsid w:val="00635E4A"/>
    <w:rsid w:val="006368E6"/>
    <w:rsid w:val="00637F0A"/>
    <w:rsid w:val="006401BF"/>
    <w:rsid w:val="006407DF"/>
    <w:rsid w:val="00640E7E"/>
    <w:rsid w:val="006420EF"/>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BF9"/>
    <w:rsid w:val="00666CF8"/>
    <w:rsid w:val="0066776E"/>
    <w:rsid w:val="00667978"/>
    <w:rsid w:val="00671BAD"/>
    <w:rsid w:val="00671EE2"/>
    <w:rsid w:val="006732A5"/>
    <w:rsid w:val="00673407"/>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B7037"/>
    <w:rsid w:val="006C0CA1"/>
    <w:rsid w:val="006C0D45"/>
    <w:rsid w:val="006C0E62"/>
    <w:rsid w:val="006C0F76"/>
    <w:rsid w:val="006C209E"/>
    <w:rsid w:val="006C2A0B"/>
    <w:rsid w:val="006C33E0"/>
    <w:rsid w:val="006C530A"/>
    <w:rsid w:val="006C5526"/>
    <w:rsid w:val="006C7AF1"/>
    <w:rsid w:val="006D0BF4"/>
    <w:rsid w:val="006D0C0E"/>
    <w:rsid w:val="006E1048"/>
    <w:rsid w:val="006E2BBD"/>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2985"/>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1F71"/>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C8"/>
    <w:rsid w:val="007768DB"/>
    <w:rsid w:val="00777317"/>
    <w:rsid w:val="0078028A"/>
    <w:rsid w:val="00780861"/>
    <w:rsid w:val="00780F74"/>
    <w:rsid w:val="007817DE"/>
    <w:rsid w:val="00781827"/>
    <w:rsid w:val="00781A22"/>
    <w:rsid w:val="007824C2"/>
    <w:rsid w:val="007827D5"/>
    <w:rsid w:val="00782E9D"/>
    <w:rsid w:val="0078484E"/>
    <w:rsid w:val="00784E02"/>
    <w:rsid w:val="00785471"/>
    <w:rsid w:val="0078591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130F"/>
    <w:rsid w:val="007D20ED"/>
    <w:rsid w:val="007D3221"/>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0E5F"/>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6E1F"/>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55F"/>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6E7"/>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0ED9"/>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6055"/>
    <w:rsid w:val="009379B3"/>
    <w:rsid w:val="00937F9A"/>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A67"/>
    <w:rsid w:val="00953E01"/>
    <w:rsid w:val="00953E10"/>
    <w:rsid w:val="00953EEC"/>
    <w:rsid w:val="00955535"/>
    <w:rsid w:val="009555AC"/>
    <w:rsid w:val="00956710"/>
    <w:rsid w:val="00957CCB"/>
    <w:rsid w:val="00960FAA"/>
    <w:rsid w:val="00961988"/>
    <w:rsid w:val="00962EDF"/>
    <w:rsid w:val="00963D1C"/>
    <w:rsid w:val="00963D80"/>
    <w:rsid w:val="00963DB3"/>
    <w:rsid w:val="00965D93"/>
    <w:rsid w:val="00965ED7"/>
    <w:rsid w:val="00966068"/>
    <w:rsid w:val="0096625E"/>
    <w:rsid w:val="00966CC8"/>
    <w:rsid w:val="00967F6F"/>
    <w:rsid w:val="0097081C"/>
    <w:rsid w:val="00970DAB"/>
    <w:rsid w:val="009726D2"/>
    <w:rsid w:val="00973E78"/>
    <w:rsid w:val="00974816"/>
    <w:rsid w:val="009761E5"/>
    <w:rsid w:val="00976843"/>
    <w:rsid w:val="00976DB3"/>
    <w:rsid w:val="009771EB"/>
    <w:rsid w:val="00981608"/>
    <w:rsid w:val="009826D4"/>
    <w:rsid w:val="0098387E"/>
    <w:rsid w:val="009841DF"/>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27E1"/>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2F42"/>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83D"/>
    <w:rsid w:val="009F7A70"/>
    <w:rsid w:val="00A00EA3"/>
    <w:rsid w:val="00A01BD9"/>
    <w:rsid w:val="00A01E48"/>
    <w:rsid w:val="00A02431"/>
    <w:rsid w:val="00A02470"/>
    <w:rsid w:val="00A0259F"/>
    <w:rsid w:val="00A02A20"/>
    <w:rsid w:val="00A03979"/>
    <w:rsid w:val="00A052E6"/>
    <w:rsid w:val="00A05C1A"/>
    <w:rsid w:val="00A05CCF"/>
    <w:rsid w:val="00A06353"/>
    <w:rsid w:val="00A066F0"/>
    <w:rsid w:val="00A06755"/>
    <w:rsid w:val="00A116B3"/>
    <w:rsid w:val="00A1182E"/>
    <w:rsid w:val="00A11A54"/>
    <w:rsid w:val="00A150B1"/>
    <w:rsid w:val="00A15970"/>
    <w:rsid w:val="00A15CC5"/>
    <w:rsid w:val="00A16B6B"/>
    <w:rsid w:val="00A21E88"/>
    <w:rsid w:val="00A23966"/>
    <w:rsid w:val="00A240B2"/>
    <w:rsid w:val="00A24116"/>
    <w:rsid w:val="00A247AB"/>
    <w:rsid w:val="00A26A86"/>
    <w:rsid w:val="00A278CF"/>
    <w:rsid w:val="00A27C18"/>
    <w:rsid w:val="00A3046B"/>
    <w:rsid w:val="00A3096A"/>
    <w:rsid w:val="00A318B6"/>
    <w:rsid w:val="00A31ED9"/>
    <w:rsid w:val="00A3236E"/>
    <w:rsid w:val="00A32544"/>
    <w:rsid w:val="00A33629"/>
    <w:rsid w:val="00A345A8"/>
    <w:rsid w:val="00A34962"/>
    <w:rsid w:val="00A34E02"/>
    <w:rsid w:val="00A34F4E"/>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5E"/>
    <w:rsid w:val="00AA4FDF"/>
    <w:rsid w:val="00AA5763"/>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B7D8D"/>
    <w:rsid w:val="00AB7FCB"/>
    <w:rsid w:val="00AC006E"/>
    <w:rsid w:val="00AC051F"/>
    <w:rsid w:val="00AC0C81"/>
    <w:rsid w:val="00AC0DC3"/>
    <w:rsid w:val="00AC1F6E"/>
    <w:rsid w:val="00AC3742"/>
    <w:rsid w:val="00AC3F2F"/>
    <w:rsid w:val="00AC3F3B"/>
    <w:rsid w:val="00AC5C6A"/>
    <w:rsid w:val="00AC5E29"/>
    <w:rsid w:val="00AC7601"/>
    <w:rsid w:val="00AD3061"/>
    <w:rsid w:val="00AD31AD"/>
    <w:rsid w:val="00AD31BC"/>
    <w:rsid w:val="00AD355C"/>
    <w:rsid w:val="00AD3FDF"/>
    <w:rsid w:val="00AD4547"/>
    <w:rsid w:val="00AE0612"/>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A6F"/>
    <w:rsid w:val="00B46B81"/>
    <w:rsid w:val="00B51282"/>
    <w:rsid w:val="00B5288D"/>
    <w:rsid w:val="00B533A0"/>
    <w:rsid w:val="00B53A10"/>
    <w:rsid w:val="00B54444"/>
    <w:rsid w:val="00B54C06"/>
    <w:rsid w:val="00B55C2F"/>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25D6"/>
    <w:rsid w:val="00B74A39"/>
    <w:rsid w:val="00B75706"/>
    <w:rsid w:val="00B75C43"/>
    <w:rsid w:val="00B76772"/>
    <w:rsid w:val="00B76BE8"/>
    <w:rsid w:val="00B771C7"/>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3A12"/>
    <w:rsid w:val="00B953E3"/>
    <w:rsid w:val="00B955F9"/>
    <w:rsid w:val="00B956BB"/>
    <w:rsid w:val="00B96635"/>
    <w:rsid w:val="00BA0379"/>
    <w:rsid w:val="00BA22BE"/>
    <w:rsid w:val="00BA2DCB"/>
    <w:rsid w:val="00BA44F1"/>
    <w:rsid w:val="00BA5519"/>
    <w:rsid w:val="00BA5E0B"/>
    <w:rsid w:val="00BB03AE"/>
    <w:rsid w:val="00BB094B"/>
    <w:rsid w:val="00BB19E1"/>
    <w:rsid w:val="00BB51C0"/>
    <w:rsid w:val="00BB5725"/>
    <w:rsid w:val="00BB577A"/>
    <w:rsid w:val="00BB6E35"/>
    <w:rsid w:val="00BB78FE"/>
    <w:rsid w:val="00BC2D50"/>
    <w:rsid w:val="00BC412C"/>
    <w:rsid w:val="00BC4CDE"/>
    <w:rsid w:val="00BC4D61"/>
    <w:rsid w:val="00BC4EC0"/>
    <w:rsid w:val="00BC680A"/>
    <w:rsid w:val="00BC69D7"/>
    <w:rsid w:val="00BC6F41"/>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349"/>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1733"/>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586E"/>
    <w:rsid w:val="00C67CBF"/>
    <w:rsid w:val="00C70DD1"/>
    <w:rsid w:val="00C71C64"/>
    <w:rsid w:val="00C73B58"/>
    <w:rsid w:val="00C73D0B"/>
    <w:rsid w:val="00C73DD4"/>
    <w:rsid w:val="00C73DD9"/>
    <w:rsid w:val="00C74A80"/>
    <w:rsid w:val="00C7601E"/>
    <w:rsid w:val="00C77322"/>
    <w:rsid w:val="00C77542"/>
    <w:rsid w:val="00C775B9"/>
    <w:rsid w:val="00C82424"/>
    <w:rsid w:val="00C84847"/>
    <w:rsid w:val="00C849EA"/>
    <w:rsid w:val="00C84A56"/>
    <w:rsid w:val="00C85BFD"/>
    <w:rsid w:val="00C85CCE"/>
    <w:rsid w:val="00C87FD6"/>
    <w:rsid w:val="00C90F4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380"/>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4C1A"/>
    <w:rsid w:val="00CF6459"/>
    <w:rsid w:val="00D00DE7"/>
    <w:rsid w:val="00D015C6"/>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21DE"/>
    <w:rsid w:val="00D44061"/>
    <w:rsid w:val="00D448E2"/>
    <w:rsid w:val="00D44FF7"/>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0243"/>
    <w:rsid w:val="00D823D1"/>
    <w:rsid w:val="00D838BB"/>
    <w:rsid w:val="00D853CD"/>
    <w:rsid w:val="00D8579D"/>
    <w:rsid w:val="00D85FF5"/>
    <w:rsid w:val="00D86456"/>
    <w:rsid w:val="00D8764A"/>
    <w:rsid w:val="00D87CA8"/>
    <w:rsid w:val="00D903A7"/>
    <w:rsid w:val="00D90D62"/>
    <w:rsid w:val="00D9147B"/>
    <w:rsid w:val="00D91DC7"/>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3902"/>
    <w:rsid w:val="00DB5305"/>
    <w:rsid w:val="00DB6247"/>
    <w:rsid w:val="00DB68E1"/>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3FA"/>
    <w:rsid w:val="00DD7BDC"/>
    <w:rsid w:val="00DD7C07"/>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3803"/>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02A"/>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3C86"/>
    <w:rsid w:val="00E348AA"/>
    <w:rsid w:val="00E34E51"/>
    <w:rsid w:val="00E3691C"/>
    <w:rsid w:val="00E36B92"/>
    <w:rsid w:val="00E373FF"/>
    <w:rsid w:val="00E377A9"/>
    <w:rsid w:val="00E413B0"/>
    <w:rsid w:val="00E429AC"/>
    <w:rsid w:val="00E4322D"/>
    <w:rsid w:val="00E432AF"/>
    <w:rsid w:val="00E43782"/>
    <w:rsid w:val="00E446DC"/>
    <w:rsid w:val="00E45DE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A8F"/>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101"/>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A6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859"/>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36B62"/>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5D24"/>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0887"/>
    <w:rsid w:val="00FB2044"/>
    <w:rsid w:val="00FB31C9"/>
    <w:rsid w:val="00FB4992"/>
    <w:rsid w:val="00FB5029"/>
    <w:rsid w:val="00FB610C"/>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5C8B"/>
    <w:rsid w:val="00FC67E8"/>
    <w:rsid w:val="00FD13B8"/>
    <w:rsid w:val="00FD211D"/>
    <w:rsid w:val="00FD225D"/>
    <w:rsid w:val="00FD271E"/>
    <w:rsid w:val="00FD2E5D"/>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58959E81"/>
  <w15:docId w15:val="{99D11C5E-EF25-42D5-844C-EFC9B3BAE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7">
    <w:name w:val="xl147"/>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48">
    <w:name w:val="xl148"/>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000000"/>
      <w:sz w:val="23"/>
      <w:szCs w:val="23"/>
    </w:rPr>
  </w:style>
  <w:style w:type="paragraph" w:customStyle="1" w:styleId="xl149">
    <w:name w:val="xl149"/>
    <w:basedOn w:val="a"/>
    <w:rsid w:val="00F36B6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color w:val="FF0000"/>
      <w:sz w:val="23"/>
      <w:szCs w:val="23"/>
    </w:rPr>
  </w:style>
  <w:style w:type="paragraph" w:customStyle="1" w:styleId="xl150">
    <w:name w:val="xl150"/>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1">
    <w:name w:val="xl151"/>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52">
    <w:name w:val="xl152"/>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53">
    <w:name w:val="xl153"/>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54">
    <w:name w:val="xl154"/>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55">
    <w:name w:val="xl155"/>
    <w:basedOn w:val="a"/>
    <w:rsid w:val="00F36B6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3"/>
      <w:szCs w:val="23"/>
    </w:rPr>
  </w:style>
  <w:style w:type="paragraph" w:customStyle="1" w:styleId="xl156">
    <w:name w:val="xl156"/>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7">
    <w:name w:val="xl157"/>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8">
    <w:name w:val="xl158"/>
    <w:basedOn w:val="a"/>
    <w:rsid w:val="001C10F7"/>
    <w:pPr>
      <w:pBdr>
        <w:top w:val="single" w:sz="4" w:space="0" w:color="auto"/>
        <w:left w:val="single" w:sz="4" w:space="0" w:color="auto"/>
        <w:bottom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59">
    <w:name w:val="xl159"/>
    <w:basedOn w:val="a"/>
    <w:rsid w:val="00A3046B"/>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color w:val="FF0000"/>
      <w:sz w:val="23"/>
      <w:szCs w:val="23"/>
    </w:rPr>
  </w:style>
  <w:style w:type="paragraph" w:customStyle="1" w:styleId="xl160">
    <w:name w:val="xl160"/>
    <w:basedOn w:val="a"/>
    <w:rsid w:val="00A3046B"/>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61">
    <w:name w:val="xl161"/>
    <w:basedOn w:val="a"/>
    <w:rsid w:val="00A304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A3046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3">
    <w:name w:val="xl163"/>
    <w:basedOn w:val="a"/>
    <w:rsid w:val="00A3046B"/>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64">
    <w:name w:val="xl164"/>
    <w:basedOn w:val="a"/>
    <w:rsid w:val="00A3046B"/>
    <w:pPr>
      <w:pBdr>
        <w:top w:val="single" w:sz="4" w:space="0" w:color="auto"/>
        <w:left w:val="single" w:sz="4" w:space="0" w:color="auto"/>
        <w:bottom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65">
    <w:name w:val="xl165"/>
    <w:basedOn w:val="a"/>
    <w:rsid w:val="00E54A8F"/>
    <w:pPr>
      <w:pBdr>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3490728">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463616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59994046">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285544605">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4430771">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31630541">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60652878">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58521958">
      <w:bodyDiv w:val="1"/>
      <w:marLeft w:val="0"/>
      <w:marRight w:val="0"/>
      <w:marTop w:val="0"/>
      <w:marBottom w:val="0"/>
      <w:divBdr>
        <w:top w:val="none" w:sz="0" w:space="0" w:color="auto"/>
        <w:left w:val="none" w:sz="0" w:space="0" w:color="auto"/>
        <w:bottom w:val="none" w:sz="0" w:space="0" w:color="auto"/>
        <w:right w:val="none" w:sz="0" w:space="0" w:color="auto"/>
      </w:divBdr>
    </w:div>
    <w:div w:id="565996845">
      <w:bodyDiv w:val="1"/>
      <w:marLeft w:val="0"/>
      <w:marRight w:val="0"/>
      <w:marTop w:val="0"/>
      <w:marBottom w:val="0"/>
      <w:divBdr>
        <w:top w:val="none" w:sz="0" w:space="0" w:color="auto"/>
        <w:left w:val="none" w:sz="0" w:space="0" w:color="auto"/>
        <w:bottom w:val="none" w:sz="0" w:space="0" w:color="auto"/>
        <w:right w:val="none" w:sz="0" w:space="0" w:color="auto"/>
      </w:divBdr>
    </w:div>
    <w:div w:id="59999077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4406575">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986132168">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89428448">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293288300">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5283440">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3455347">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190641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2462353">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0408353">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579368624">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303405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28968848">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6929293">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4409631">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76825356">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41652015">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1276713">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 w:id="214704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BFC16-6333-4E8A-B08F-6C8339393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1634</TotalTime>
  <Pages>40</Pages>
  <Words>10444</Words>
  <Characters>59534</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237</cp:revision>
  <cp:lastPrinted>2020-11-15T10:02:00Z</cp:lastPrinted>
  <dcterms:created xsi:type="dcterms:W3CDTF">2021-03-12T13:33:00Z</dcterms:created>
  <dcterms:modified xsi:type="dcterms:W3CDTF">2026-07-31T08:25:00Z</dcterms:modified>
</cp:coreProperties>
</file>